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sz w:val="27"/>
          <w:szCs w:val="27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sz w:val="27"/>
          <w:szCs w:val="27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sz w:val="27"/>
          <w:szCs w:val="27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center"/>
        <w:rPr>
          <w:rFonts w:ascii="Constantia" w:hAnsi="Constantia"/>
          <w:sz w:val="27"/>
          <w:szCs w:val="27"/>
        </w:rPr>
      </w:pPr>
    </w:p>
    <w:p w:rsidR="009D45DE" w:rsidRPr="008D0B7B" w:rsidRDefault="009D45DE" w:rsidP="009D45DE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8D0B7B">
        <w:rPr>
          <w:rFonts w:ascii="Times New Roman" w:hAnsi="Times New Roman"/>
          <w:b/>
          <w:sz w:val="96"/>
          <w:szCs w:val="96"/>
        </w:rPr>
        <w:t>О результатах деятельности управы района</w:t>
      </w:r>
    </w:p>
    <w:p w:rsidR="009D45DE" w:rsidRPr="008D0B7B" w:rsidRDefault="009D45DE" w:rsidP="009D45DE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8D0B7B">
        <w:rPr>
          <w:rFonts w:ascii="Times New Roman" w:hAnsi="Times New Roman"/>
          <w:b/>
          <w:sz w:val="96"/>
          <w:szCs w:val="96"/>
        </w:rPr>
        <w:t>Теплый Стан</w:t>
      </w:r>
    </w:p>
    <w:p w:rsidR="009D45DE" w:rsidRPr="008D0B7B" w:rsidRDefault="0050390C" w:rsidP="009D45DE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за</w:t>
      </w:r>
      <w:r w:rsidR="009866A9" w:rsidRPr="008D0B7B">
        <w:rPr>
          <w:rFonts w:ascii="Times New Roman" w:hAnsi="Times New Roman"/>
          <w:b/>
          <w:sz w:val="96"/>
          <w:szCs w:val="96"/>
        </w:rPr>
        <w:t xml:space="preserve"> 201</w:t>
      </w:r>
      <w:r w:rsidR="002D6B50">
        <w:rPr>
          <w:rFonts w:ascii="Times New Roman" w:hAnsi="Times New Roman"/>
          <w:b/>
          <w:sz w:val="96"/>
          <w:szCs w:val="96"/>
        </w:rPr>
        <w:t>8</w:t>
      </w:r>
      <w:r w:rsidR="0047208D" w:rsidRPr="008D0B7B">
        <w:rPr>
          <w:rFonts w:ascii="Times New Roman" w:hAnsi="Times New Roman"/>
          <w:b/>
          <w:sz w:val="96"/>
          <w:szCs w:val="96"/>
        </w:rPr>
        <w:t xml:space="preserve"> </w:t>
      </w:r>
      <w:r w:rsidR="009D45DE" w:rsidRPr="008D0B7B">
        <w:rPr>
          <w:rFonts w:ascii="Times New Roman" w:hAnsi="Times New Roman"/>
          <w:b/>
          <w:sz w:val="96"/>
          <w:szCs w:val="96"/>
        </w:rPr>
        <w:t>г.</w:t>
      </w: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28"/>
          <w:szCs w:val="28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24"/>
          <w:szCs w:val="24"/>
        </w:rPr>
      </w:pPr>
    </w:p>
    <w:p w:rsidR="00AF1D02" w:rsidRDefault="00AF1D02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24"/>
          <w:szCs w:val="24"/>
        </w:rPr>
      </w:pPr>
    </w:p>
    <w:p w:rsidR="00281DAE" w:rsidRDefault="00281DAE" w:rsidP="004B3B75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C6026" w:rsidRPr="00BB25AB" w:rsidRDefault="006C6026" w:rsidP="00303975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B25AB">
        <w:rPr>
          <w:rFonts w:ascii="Times New Roman" w:hAnsi="Times New Roman" w:cs="Times New Roman"/>
          <w:color w:val="auto"/>
          <w:sz w:val="32"/>
          <w:szCs w:val="32"/>
        </w:rPr>
        <w:t>Характеристика района</w:t>
      </w:r>
    </w:p>
    <w:p w:rsidR="006C6026" w:rsidRPr="00BB25AB" w:rsidRDefault="006C6026" w:rsidP="00BB25AB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Общая площадь района –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>750,0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га в том числе:</w:t>
      </w:r>
    </w:p>
    <w:p w:rsidR="006C6026" w:rsidRPr="00BB25AB" w:rsidRDefault="00660253" w:rsidP="00BB25AB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="006C6026" w:rsidRPr="00BB25AB">
        <w:rPr>
          <w:rFonts w:ascii="Times New Roman" w:hAnsi="Times New Roman" w:cs="Times New Roman"/>
          <w:bCs/>
          <w:sz w:val="32"/>
          <w:szCs w:val="32"/>
        </w:rPr>
        <w:t xml:space="preserve"> - дворовые территории </w:t>
      </w:r>
      <w:r w:rsidR="006C6026" w:rsidRPr="00BB25AB">
        <w:rPr>
          <w:rFonts w:ascii="Times New Roman" w:hAnsi="Times New Roman" w:cs="Times New Roman"/>
          <w:b/>
          <w:bCs/>
          <w:sz w:val="32"/>
          <w:szCs w:val="32"/>
        </w:rPr>
        <w:t>220</w:t>
      </w:r>
      <w:r w:rsidR="006C6026" w:rsidRPr="00BB25AB">
        <w:rPr>
          <w:rFonts w:ascii="Times New Roman" w:hAnsi="Times New Roman" w:cs="Times New Roman"/>
          <w:bCs/>
          <w:sz w:val="32"/>
          <w:szCs w:val="32"/>
        </w:rPr>
        <w:t xml:space="preserve"> га (</w:t>
      </w:r>
      <w:r w:rsidR="006C6026" w:rsidRPr="00BB25AB">
        <w:rPr>
          <w:rFonts w:ascii="Times New Roman" w:hAnsi="Times New Roman" w:cs="Times New Roman"/>
          <w:b/>
          <w:bCs/>
          <w:sz w:val="32"/>
          <w:szCs w:val="32"/>
        </w:rPr>
        <w:t>180</w:t>
      </w:r>
      <w:r w:rsidR="006C6026" w:rsidRPr="00BB25AB">
        <w:rPr>
          <w:rFonts w:ascii="Times New Roman" w:hAnsi="Times New Roman" w:cs="Times New Roman"/>
          <w:bCs/>
          <w:sz w:val="32"/>
          <w:szCs w:val="32"/>
        </w:rPr>
        <w:t xml:space="preserve"> дворов).</w:t>
      </w:r>
    </w:p>
    <w:p w:rsidR="006C6026" w:rsidRPr="00BB25AB" w:rsidRDefault="006C6026" w:rsidP="00BB25AB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- газоны и зелёные насаждения –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>120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га. </w:t>
      </w:r>
    </w:p>
    <w:p w:rsidR="006C6026" w:rsidRPr="00BB25AB" w:rsidRDefault="006C6026" w:rsidP="00BB25AB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- парковая зона – Ландшафтный заказник «Теплый Стан» (площадь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>328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Га)</w:t>
      </w:r>
    </w:p>
    <w:p w:rsidR="006C6026" w:rsidRPr="00BB25AB" w:rsidRDefault="006C6026" w:rsidP="00BB25AB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улиц (1 ул. 1-ой категории, 2 ул. 2-й категории, 6 ул. 3-й категории)</w:t>
      </w:r>
    </w:p>
    <w:p w:rsidR="006C6026" w:rsidRPr="00BB25AB" w:rsidRDefault="006C6026" w:rsidP="00BB25AB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станции метро (Коньково, Теплый Стан, Тропарево)</w:t>
      </w:r>
    </w:p>
    <w:p w:rsidR="006C6026" w:rsidRPr="00BB25AB" w:rsidRDefault="006C6026" w:rsidP="00BB25AB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- остановочных павильонов -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>54</w:t>
      </w:r>
    </w:p>
    <w:p w:rsidR="00972396" w:rsidRDefault="006C6026" w:rsidP="00BB25AB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- жилой фонд составляет –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>187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домов,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371468" w:rsidRPr="00BB25AB">
        <w:rPr>
          <w:rFonts w:ascii="Times New Roman" w:hAnsi="Times New Roman" w:cs="Times New Roman"/>
          <w:b/>
          <w:bCs/>
          <w:sz w:val="32"/>
          <w:szCs w:val="32"/>
        </w:rPr>
        <w:t>66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подъездов (</w:t>
      </w:r>
      <w:r w:rsidRPr="0097239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01359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972396">
        <w:rPr>
          <w:rFonts w:ascii="Times New Roman" w:hAnsi="Times New Roman" w:cs="Times New Roman"/>
          <w:b/>
          <w:bCs/>
          <w:sz w:val="32"/>
          <w:szCs w:val="32"/>
        </w:rPr>
        <w:t>466</w:t>
      </w:r>
      <w:r w:rsidR="00101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2396">
        <w:rPr>
          <w:rFonts w:ascii="Times New Roman" w:hAnsi="Times New Roman" w:cs="Times New Roman"/>
          <w:b/>
          <w:bCs/>
          <w:sz w:val="32"/>
          <w:szCs w:val="32"/>
        </w:rPr>
        <w:t>501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кв. м.), в том числе в эксплуатации и текущем ремонте общего имущества ГБУ Жилищник района Теплый Стан - </w:t>
      </w:r>
      <w:r w:rsidR="00616FCA" w:rsidRPr="00BB25AB">
        <w:rPr>
          <w:rFonts w:ascii="Times New Roman" w:hAnsi="Times New Roman" w:cs="Times New Roman"/>
          <w:b/>
          <w:bCs/>
          <w:sz w:val="32"/>
          <w:szCs w:val="32"/>
        </w:rPr>
        <w:t>139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bCs/>
          <w:sz w:val="32"/>
          <w:szCs w:val="32"/>
        </w:rPr>
        <w:t>МКД</w:t>
      </w:r>
      <w:r w:rsidR="00190B64">
        <w:rPr>
          <w:rFonts w:ascii="Times New Roman" w:hAnsi="Times New Roman" w:cs="Times New Roman"/>
          <w:bCs/>
          <w:sz w:val="32"/>
          <w:szCs w:val="32"/>
        </w:rPr>
        <w:t xml:space="preserve"> (п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о </w:t>
      </w:r>
      <w:r w:rsidR="00616FCA" w:rsidRPr="00BB25AB">
        <w:rPr>
          <w:rFonts w:ascii="Times New Roman" w:hAnsi="Times New Roman" w:cs="Times New Roman"/>
          <w:b/>
          <w:bCs/>
          <w:sz w:val="32"/>
          <w:szCs w:val="32"/>
        </w:rPr>
        <w:t>119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МКД ГБУ Жилищник района Теплый Стан </w:t>
      </w:r>
      <w:r w:rsidR="00972396">
        <w:rPr>
          <w:rFonts w:ascii="Times New Roman" w:hAnsi="Times New Roman" w:cs="Times New Roman"/>
          <w:bCs/>
          <w:sz w:val="32"/>
          <w:szCs w:val="32"/>
        </w:rPr>
        <w:t>является управляющей компанией).</w:t>
      </w:r>
    </w:p>
    <w:p w:rsidR="006C6026" w:rsidRPr="00BB25AB" w:rsidRDefault="00616FCA" w:rsidP="00BB25AB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37B82">
        <w:rPr>
          <w:rFonts w:ascii="Times New Roman" w:hAnsi="Times New Roman" w:cs="Times New Roman"/>
          <w:b/>
          <w:bCs/>
          <w:sz w:val="32"/>
          <w:szCs w:val="32"/>
        </w:rPr>
        <w:t>48</w:t>
      </w:r>
      <w:r w:rsidR="006C6026" w:rsidRPr="00BB25A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72396">
        <w:rPr>
          <w:rFonts w:ascii="Times New Roman" w:hAnsi="Times New Roman" w:cs="Times New Roman"/>
          <w:bCs/>
          <w:sz w:val="32"/>
          <w:szCs w:val="32"/>
        </w:rPr>
        <w:t xml:space="preserve">МКД </w:t>
      </w:r>
      <w:r w:rsidR="006C6026" w:rsidRPr="00BB25AB">
        <w:rPr>
          <w:rFonts w:ascii="Times New Roman" w:hAnsi="Times New Roman" w:cs="Times New Roman"/>
          <w:bCs/>
          <w:sz w:val="32"/>
          <w:szCs w:val="32"/>
        </w:rPr>
        <w:t>- в эксплуата</w:t>
      </w:r>
      <w:r w:rsidR="004B3B75" w:rsidRPr="00BB25AB">
        <w:rPr>
          <w:rFonts w:ascii="Times New Roman" w:hAnsi="Times New Roman" w:cs="Times New Roman"/>
          <w:bCs/>
          <w:sz w:val="32"/>
          <w:szCs w:val="32"/>
        </w:rPr>
        <w:t>ции прочих управляющих компаний.</w:t>
      </w:r>
    </w:p>
    <w:p w:rsidR="006C6026" w:rsidRPr="000C2C60" w:rsidRDefault="006C6026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>- численность населения по состоянию на 01.01.201</w:t>
      </w:r>
      <w:r w:rsidR="00037EF3">
        <w:rPr>
          <w:rFonts w:ascii="Times New Roman" w:hAnsi="Times New Roman" w:cs="Times New Roman"/>
          <w:bCs/>
          <w:sz w:val="32"/>
          <w:szCs w:val="32"/>
        </w:rPr>
        <w:t>9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г. – </w:t>
      </w:r>
      <w:r w:rsidRPr="000C2C60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="00EB7AF6" w:rsidRPr="000C2C6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013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B7AF6" w:rsidRPr="000C2C60">
        <w:rPr>
          <w:rFonts w:ascii="Times New Roman" w:hAnsi="Times New Roman" w:cs="Times New Roman"/>
          <w:b/>
          <w:bCs/>
          <w:sz w:val="32"/>
          <w:szCs w:val="32"/>
        </w:rPr>
        <w:t>298</w:t>
      </w:r>
      <w:r w:rsidR="0010135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C2C60">
        <w:rPr>
          <w:rFonts w:ascii="Times New Roman" w:hAnsi="Times New Roman" w:cs="Times New Roman"/>
          <w:bCs/>
          <w:sz w:val="32"/>
          <w:szCs w:val="32"/>
        </w:rPr>
        <w:t>чел.</w:t>
      </w:r>
    </w:p>
    <w:p w:rsidR="006C6026" w:rsidRPr="000C2C60" w:rsidRDefault="006C6026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0C2C60">
        <w:rPr>
          <w:rFonts w:ascii="Times New Roman" w:hAnsi="Times New Roman"/>
          <w:sz w:val="32"/>
          <w:szCs w:val="32"/>
        </w:rPr>
        <w:t>Из них:</w:t>
      </w:r>
    </w:p>
    <w:p w:rsidR="006C6026" w:rsidRPr="000C2C60" w:rsidRDefault="006C6026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0C2C60">
        <w:rPr>
          <w:rFonts w:ascii="Times New Roman" w:hAnsi="Times New Roman"/>
          <w:sz w:val="32"/>
          <w:szCs w:val="32"/>
        </w:rPr>
        <w:t xml:space="preserve">- детей в возрасте до 18 лет -  </w:t>
      </w:r>
      <w:r w:rsidR="00EB7AF6" w:rsidRPr="000C2C60">
        <w:rPr>
          <w:rFonts w:ascii="Times New Roman" w:hAnsi="Times New Roman"/>
          <w:b/>
          <w:sz w:val="32"/>
          <w:szCs w:val="32"/>
        </w:rPr>
        <w:t>21</w:t>
      </w:r>
      <w:r w:rsidR="00101359">
        <w:rPr>
          <w:rFonts w:ascii="Times New Roman" w:hAnsi="Times New Roman"/>
          <w:b/>
          <w:sz w:val="32"/>
          <w:szCs w:val="32"/>
        </w:rPr>
        <w:t xml:space="preserve"> </w:t>
      </w:r>
      <w:r w:rsidR="00EB7AF6" w:rsidRPr="000C2C60">
        <w:rPr>
          <w:rFonts w:ascii="Times New Roman" w:hAnsi="Times New Roman"/>
          <w:b/>
          <w:sz w:val="32"/>
          <w:szCs w:val="32"/>
        </w:rPr>
        <w:t>128</w:t>
      </w:r>
      <w:r w:rsidRPr="000C2C60">
        <w:rPr>
          <w:rFonts w:ascii="Times New Roman" w:hAnsi="Times New Roman"/>
          <w:sz w:val="32"/>
          <w:szCs w:val="32"/>
        </w:rPr>
        <w:t xml:space="preserve"> чел.</w:t>
      </w:r>
    </w:p>
    <w:p w:rsidR="006C6026" w:rsidRPr="000C2C60" w:rsidRDefault="006C6026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0C2C60">
        <w:rPr>
          <w:rFonts w:ascii="Times New Roman" w:hAnsi="Times New Roman"/>
          <w:sz w:val="32"/>
          <w:szCs w:val="32"/>
        </w:rPr>
        <w:t xml:space="preserve">- трудоспособное население – </w:t>
      </w:r>
      <w:r w:rsidR="002C25DA" w:rsidRPr="000C2C60">
        <w:rPr>
          <w:rFonts w:ascii="Times New Roman" w:hAnsi="Times New Roman"/>
          <w:b/>
          <w:sz w:val="32"/>
          <w:szCs w:val="32"/>
        </w:rPr>
        <w:t>62</w:t>
      </w:r>
      <w:r w:rsidR="00101359">
        <w:rPr>
          <w:rFonts w:ascii="Times New Roman" w:hAnsi="Times New Roman"/>
          <w:b/>
          <w:sz w:val="32"/>
          <w:szCs w:val="32"/>
        </w:rPr>
        <w:t xml:space="preserve"> </w:t>
      </w:r>
      <w:r w:rsidR="002C25DA" w:rsidRPr="000C2C60">
        <w:rPr>
          <w:rFonts w:ascii="Times New Roman" w:hAnsi="Times New Roman"/>
          <w:b/>
          <w:sz w:val="32"/>
          <w:szCs w:val="32"/>
        </w:rPr>
        <w:t>064</w:t>
      </w:r>
      <w:r w:rsidRPr="000C2C60">
        <w:rPr>
          <w:rFonts w:ascii="Times New Roman" w:hAnsi="Times New Roman"/>
          <w:sz w:val="32"/>
          <w:szCs w:val="32"/>
        </w:rPr>
        <w:t xml:space="preserve"> чел.</w:t>
      </w:r>
    </w:p>
    <w:p w:rsidR="006C6026" w:rsidRPr="00BB25AB" w:rsidRDefault="006C6026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0C2C60">
        <w:rPr>
          <w:rFonts w:ascii="Times New Roman" w:hAnsi="Times New Roman"/>
          <w:sz w:val="32"/>
          <w:szCs w:val="32"/>
        </w:rPr>
        <w:t xml:space="preserve">- старше трудоспособного –  </w:t>
      </w:r>
      <w:r w:rsidR="002C25DA" w:rsidRPr="000C2C60">
        <w:rPr>
          <w:rFonts w:ascii="Times New Roman" w:hAnsi="Times New Roman"/>
          <w:b/>
          <w:sz w:val="32"/>
          <w:szCs w:val="32"/>
        </w:rPr>
        <w:t>39</w:t>
      </w:r>
      <w:r w:rsidR="00101359">
        <w:rPr>
          <w:rFonts w:ascii="Times New Roman" w:hAnsi="Times New Roman"/>
          <w:b/>
          <w:sz w:val="32"/>
          <w:szCs w:val="32"/>
        </w:rPr>
        <w:t xml:space="preserve"> </w:t>
      </w:r>
      <w:r w:rsidR="002C25DA" w:rsidRPr="000C2C60">
        <w:rPr>
          <w:rFonts w:ascii="Times New Roman" w:hAnsi="Times New Roman"/>
          <w:b/>
          <w:sz w:val="32"/>
          <w:szCs w:val="32"/>
        </w:rPr>
        <w:t>791</w:t>
      </w:r>
      <w:r w:rsidRPr="000C2C60">
        <w:rPr>
          <w:rFonts w:ascii="Times New Roman" w:hAnsi="Times New Roman"/>
          <w:sz w:val="32"/>
          <w:szCs w:val="32"/>
        </w:rPr>
        <w:t xml:space="preserve"> чел.</w:t>
      </w:r>
    </w:p>
    <w:p w:rsidR="00510148" w:rsidRPr="00BB25AB" w:rsidRDefault="00510148" w:rsidP="00303975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510148" w:rsidRPr="00BB25AB" w:rsidRDefault="00510148" w:rsidP="00303975">
      <w:pPr>
        <w:pStyle w:val="a4"/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6C6026" w:rsidRPr="00BB25AB" w:rsidRDefault="006C6026" w:rsidP="00303975">
      <w:pPr>
        <w:pStyle w:val="a4"/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CA1310" w:rsidRPr="00A82B37" w:rsidRDefault="00CA1310" w:rsidP="00CE7F12">
      <w:pPr>
        <w:pStyle w:val="a4"/>
        <w:numPr>
          <w:ilvl w:val="0"/>
          <w:numId w:val="36"/>
        </w:num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A82B37">
        <w:rPr>
          <w:rFonts w:ascii="Times New Roman" w:hAnsi="Times New Roman"/>
          <w:b/>
          <w:sz w:val="36"/>
          <w:szCs w:val="36"/>
        </w:rPr>
        <w:t xml:space="preserve">О результатах </w:t>
      </w:r>
      <w:r w:rsidR="00CE7F12" w:rsidRPr="00A82B37">
        <w:rPr>
          <w:rFonts w:ascii="Times New Roman" w:hAnsi="Times New Roman"/>
          <w:b/>
          <w:sz w:val="36"/>
          <w:szCs w:val="36"/>
        </w:rPr>
        <w:t>проведенной работы по направлениям полномочий управы района.</w:t>
      </w:r>
    </w:p>
    <w:p w:rsidR="00CA1310" w:rsidRPr="00BB25AB" w:rsidRDefault="00CA1310" w:rsidP="00303975">
      <w:pPr>
        <w:pStyle w:val="a4"/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B95BB1" w:rsidRPr="00BB25AB" w:rsidRDefault="00B95BB1" w:rsidP="00303975">
      <w:pPr>
        <w:pStyle w:val="a4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B25AB">
        <w:rPr>
          <w:rFonts w:ascii="Times New Roman" w:hAnsi="Times New Roman"/>
          <w:b/>
          <w:sz w:val="32"/>
          <w:szCs w:val="32"/>
          <w:u w:val="single"/>
        </w:rPr>
        <w:t>Сфера благоустройства и жилищно-коммунального хозяйства</w:t>
      </w:r>
    </w:p>
    <w:p w:rsidR="00CE7F12" w:rsidRDefault="00CE7F12" w:rsidP="00CE7F12">
      <w:pPr>
        <w:pStyle w:val="a5"/>
        <w:spacing w:line="360" w:lineRule="auto"/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7F12" w:rsidRPr="00BB25AB" w:rsidRDefault="00CE7F12" w:rsidP="00CE7F12">
      <w:pPr>
        <w:pStyle w:val="a5"/>
        <w:spacing w:line="360" w:lineRule="auto"/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  <w:r w:rsidRPr="00BB25AB">
        <w:rPr>
          <w:rFonts w:ascii="Times New Roman" w:hAnsi="Times New Roman"/>
          <w:b/>
          <w:bCs/>
          <w:sz w:val="32"/>
          <w:szCs w:val="32"/>
        </w:rPr>
        <w:t>Благоустройство дворовых территорий</w:t>
      </w:r>
    </w:p>
    <w:p w:rsidR="00CE7F12" w:rsidRPr="00BB25AB" w:rsidRDefault="00CE7F12" w:rsidP="00CE7F12">
      <w:pPr>
        <w:pStyle w:val="a5"/>
        <w:spacing w:after="200" w:line="360" w:lineRule="auto"/>
        <w:ind w:left="0" w:right="-2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За счет средств социально-экономического развития района и средств стимулирования Управ районов выполнены работы по </w:t>
      </w:r>
      <w:r w:rsidRPr="00972396">
        <w:rPr>
          <w:rFonts w:ascii="Times New Roman" w:hAnsi="Times New Roman"/>
          <w:b/>
          <w:sz w:val="32"/>
          <w:szCs w:val="32"/>
        </w:rPr>
        <w:t>27</w:t>
      </w:r>
      <w:r w:rsidRPr="00BB25AB">
        <w:rPr>
          <w:rFonts w:ascii="Times New Roman" w:hAnsi="Times New Roman"/>
          <w:sz w:val="32"/>
          <w:szCs w:val="32"/>
        </w:rPr>
        <w:t xml:space="preserve"> объектам</w:t>
      </w:r>
      <w:r>
        <w:rPr>
          <w:rFonts w:ascii="Times New Roman" w:hAnsi="Times New Roman"/>
          <w:sz w:val="32"/>
          <w:szCs w:val="32"/>
        </w:rPr>
        <w:t xml:space="preserve"> на сумму </w:t>
      </w:r>
      <w:r w:rsidRPr="00972396">
        <w:rPr>
          <w:rFonts w:ascii="Times New Roman" w:hAnsi="Times New Roman"/>
          <w:b/>
          <w:sz w:val="32"/>
          <w:szCs w:val="32"/>
        </w:rPr>
        <w:t>143</w:t>
      </w:r>
      <w:r w:rsidR="00101359">
        <w:rPr>
          <w:rFonts w:ascii="Times New Roman" w:hAnsi="Times New Roman"/>
          <w:b/>
          <w:sz w:val="32"/>
          <w:szCs w:val="32"/>
        </w:rPr>
        <w:t> </w:t>
      </w:r>
      <w:r w:rsidRPr="00972396">
        <w:rPr>
          <w:rFonts w:ascii="Times New Roman" w:hAnsi="Times New Roman"/>
          <w:b/>
          <w:sz w:val="32"/>
          <w:szCs w:val="32"/>
        </w:rPr>
        <w:t>154</w:t>
      </w:r>
      <w:r w:rsidR="00101359">
        <w:rPr>
          <w:rFonts w:ascii="Times New Roman" w:hAnsi="Times New Roman"/>
          <w:b/>
          <w:sz w:val="32"/>
          <w:szCs w:val="32"/>
        </w:rPr>
        <w:t xml:space="preserve"> 000</w:t>
      </w:r>
      <w:r>
        <w:rPr>
          <w:rFonts w:ascii="Times New Roman" w:hAnsi="Times New Roman"/>
          <w:sz w:val="32"/>
          <w:szCs w:val="32"/>
        </w:rPr>
        <w:t xml:space="preserve"> руб.</w:t>
      </w:r>
      <w:r w:rsidRPr="00BB25AB">
        <w:rPr>
          <w:rFonts w:ascii="Times New Roman" w:hAnsi="Times New Roman"/>
          <w:sz w:val="32"/>
          <w:szCs w:val="32"/>
        </w:rPr>
        <w:t>:</w:t>
      </w:r>
    </w:p>
    <w:tbl>
      <w:tblPr>
        <w:tblW w:w="9828" w:type="dxa"/>
        <w:jc w:val="center"/>
        <w:tblLook w:val="04A0" w:firstRow="1" w:lastRow="0" w:firstColumn="1" w:lastColumn="0" w:noHBand="0" w:noVBand="1"/>
      </w:tblPr>
      <w:tblGrid>
        <w:gridCol w:w="1619"/>
        <w:gridCol w:w="8209"/>
      </w:tblGrid>
      <w:tr w:rsidR="00CE7F12" w:rsidRPr="00BB25AB" w:rsidTr="00CE7F12">
        <w:trPr>
          <w:trHeight w:val="68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E7F12" w:rsidRPr="00BB25AB" w:rsidRDefault="00CE7F12" w:rsidP="00CE7F12">
            <w:pPr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CE7F12" w:rsidRPr="00BB25AB" w:rsidRDefault="00CE7F12" w:rsidP="00CE7F12">
            <w:pPr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Адрес дворовых территории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д.21 к.1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д.23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д.21 к.5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д.21 к.6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д.25 к.1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д.25 к.4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д.25 к.6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Генерала Тюленева д.9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д.8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Старокалужское</w:t>
            </w:r>
            <w:proofErr w:type="spellEnd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 шоссе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Генерала Тюленева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Академика Бакулева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Профсоюзная ул. 132 к.6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ул. Генерала Тюленева д. 15 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Ленинский проспект д.129 к.1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Ленинский проспект д.135 к.3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Академика Варги д.28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Генерала Тюленева д. 23 корп. 1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Профсоюзная ул. 132 к.3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Профсоюзная ул. 132 к.5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д.21 к.2,к.3,к.4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д.25 к.3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д.25 к.5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 д. 27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Генерала Тюленева д. 7 корп. 1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Профсоюзная д. 152 корп. 3</w:t>
            </w:r>
          </w:p>
        </w:tc>
      </w:tr>
      <w:tr w:rsidR="00CE7F12" w:rsidRPr="00BB25AB" w:rsidTr="00CE7F12">
        <w:trPr>
          <w:trHeight w:hRule="exact" w:val="45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12" w:rsidRPr="00BB25AB" w:rsidRDefault="00CE7F12" w:rsidP="00CE7F12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12" w:rsidRPr="00BB25AB" w:rsidRDefault="00CE7F12" w:rsidP="00CE7F1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Ул. Теплый Стан, д. 17</w:t>
            </w:r>
          </w:p>
        </w:tc>
      </w:tr>
    </w:tbl>
    <w:p w:rsidR="00CE7F12" w:rsidRPr="00BB25AB" w:rsidRDefault="00CE7F12" w:rsidP="00CE7F12">
      <w:pPr>
        <w:pStyle w:val="a5"/>
        <w:spacing w:after="200" w:line="360" w:lineRule="auto"/>
        <w:ind w:left="0" w:right="-2"/>
        <w:rPr>
          <w:rFonts w:ascii="Times New Roman" w:hAnsi="Times New Roman"/>
          <w:b/>
          <w:sz w:val="32"/>
          <w:szCs w:val="32"/>
        </w:rPr>
      </w:pPr>
    </w:p>
    <w:p w:rsidR="00CE7F12" w:rsidRDefault="00CE7F12" w:rsidP="00CE7F12">
      <w:pPr>
        <w:pStyle w:val="a5"/>
        <w:spacing w:after="200" w:line="360" w:lineRule="auto"/>
        <w:ind w:left="0" w:right="-2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За счет </w:t>
      </w:r>
      <w:r w:rsidR="00101359">
        <w:rPr>
          <w:rFonts w:ascii="Times New Roman" w:hAnsi="Times New Roman"/>
          <w:sz w:val="32"/>
          <w:szCs w:val="32"/>
        </w:rPr>
        <w:t xml:space="preserve">  </w:t>
      </w:r>
      <w:r w:rsidRPr="00BB25AB">
        <w:rPr>
          <w:rFonts w:ascii="Times New Roman" w:hAnsi="Times New Roman"/>
          <w:sz w:val="32"/>
          <w:szCs w:val="32"/>
        </w:rPr>
        <w:t>средств</w:t>
      </w:r>
      <w:r w:rsidR="00101359">
        <w:rPr>
          <w:rFonts w:ascii="Times New Roman" w:hAnsi="Times New Roman"/>
          <w:sz w:val="32"/>
          <w:szCs w:val="32"/>
        </w:rPr>
        <w:t xml:space="preserve">   </w:t>
      </w:r>
      <w:r w:rsidRPr="00BB25AB">
        <w:rPr>
          <w:rFonts w:ascii="Times New Roman" w:hAnsi="Times New Roman"/>
          <w:sz w:val="32"/>
          <w:szCs w:val="32"/>
        </w:rPr>
        <w:t xml:space="preserve"> благоустройства </w:t>
      </w:r>
      <w:proofErr w:type="gramStart"/>
      <w:r w:rsidR="00101359">
        <w:rPr>
          <w:rFonts w:ascii="Times New Roman" w:hAnsi="Times New Roman"/>
          <w:sz w:val="32"/>
          <w:szCs w:val="32"/>
        </w:rPr>
        <w:t xml:space="preserve">   </w:t>
      </w:r>
      <w:r w:rsidRPr="00972396">
        <w:rPr>
          <w:rFonts w:ascii="Times New Roman" w:hAnsi="Times New Roman"/>
          <w:sz w:val="32"/>
          <w:szCs w:val="32"/>
        </w:rPr>
        <w:t>«</w:t>
      </w:r>
      <w:proofErr w:type="gramEnd"/>
      <w:r w:rsidRPr="00972396">
        <w:rPr>
          <w:rFonts w:ascii="Times New Roman" w:hAnsi="Times New Roman"/>
          <w:sz w:val="32"/>
          <w:szCs w:val="32"/>
        </w:rPr>
        <w:t>Знаковых объектов»</w:t>
      </w:r>
      <w:r w:rsidRPr="00BB25A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 w:rsidRPr="00972396">
        <w:rPr>
          <w:rFonts w:ascii="Times New Roman" w:hAnsi="Times New Roman"/>
          <w:b/>
          <w:sz w:val="32"/>
          <w:szCs w:val="32"/>
        </w:rPr>
        <w:t>50</w:t>
      </w:r>
      <w:r w:rsidR="00101359">
        <w:rPr>
          <w:rFonts w:ascii="Times New Roman" w:hAnsi="Times New Roman"/>
          <w:b/>
          <w:sz w:val="32"/>
          <w:szCs w:val="32"/>
        </w:rPr>
        <w:t> 000 000</w:t>
      </w:r>
      <w:r>
        <w:rPr>
          <w:rFonts w:ascii="Times New Roman" w:hAnsi="Times New Roman"/>
          <w:sz w:val="32"/>
          <w:szCs w:val="32"/>
        </w:rPr>
        <w:t xml:space="preserve">  руб.) </w:t>
      </w:r>
      <w:r w:rsidRPr="00BB25AB">
        <w:rPr>
          <w:rFonts w:ascii="Times New Roman" w:hAnsi="Times New Roman"/>
          <w:sz w:val="32"/>
          <w:szCs w:val="32"/>
        </w:rPr>
        <w:t xml:space="preserve">выполнены работы по благоустройству пешеходного маршрута на озелененной территории от дома 1 до дома 5 по улице Академика Варги и прилегающей к нему территории. Данный маршрут соединяет ХЦ «Лейпциг» с существующим Народным парком на пересечении ул. Теплый Стан и ул. Академика Виноградова. Данный маршрут выполнен на озелененной территории из плиточного покрытия шириной </w:t>
      </w:r>
      <w:r w:rsidRPr="00972396">
        <w:rPr>
          <w:rFonts w:ascii="Times New Roman" w:hAnsi="Times New Roman"/>
          <w:b/>
          <w:sz w:val="32"/>
          <w:szCs w:val="32"/>
        </w:rPr>
        <w:t>3</w:t>
      </w:r>
      <w:r w:rsidRPr="00BB25AB">
        <w:rPr>
          <w:rFonts w:ascii="Times New Roman" w:hAnsi="Times New Roman"/>
          <w:sz w:val="32"/>
          <w:szCs w:val="32"/>
        </w:rPr>
        <w:t xml:space="preserve"> метра. Так же выполнены работы по реконструкции </w:t>
      </w:r>
      <w:r w:rsidRPr="00972396">
        <w:rPr>
          <w:rFonts w:ascii="Times New Roman" w:hAnsi="Times New Roman"/>
          <w:b/>
          <w:sz w:val="32"/>
          <w:szCs w:val="32"/>
        </w:rPr>
        <w:t>2</w:t>
      </w:r>
      <w:r w:rsidRPr="00BB25AB">
        <w:rPr>
          <w:rFonts w:ascii="Times New Roman" w:hAnsi="Times New Roman"/>
          <w:sz w:val="32"/>
          <w:szCs w:val="32"/>
        </w:rPr>
        <w:t xml:space="preserve"> детских игровых площадок, устройству </w:t>
      </w:r>
      <w:r w:rsidRPr="00972396">
        <w:rPr>
          <w:rFonts w:ascii="Times New Roman" w:hAnsi="Times New Roman"/>
          <w:b/>
          <w:sz w:val="32"/>
          <w:szCs w:val="32"/>
        </w:rPr>
        <w:t>1</w:t>
      </w:r>
      <w:r w:rsidRPr="00BB25AB">
        <w:rPr>
          <w:rFonts w:ascii="Times New Roman" w:hAnsi="Times New Roman"/>
          <w:sz w:val="32"/>
          <w:szCs w:val="32"/>
        </w:rPr>
        <w:t xml:space="preserve"> детской площадки, устройству </w:t>
      </w:r>
      <w:r w:rsidRPr="00972396">
        <w:rPr>
          <w:rFonts w:ascii="Times New Roman" w:hAnsi="Times New Roman"/>
          <w:b/>
          <w:sz w:val="32"/>
          <w:szCs w:val="32"/>
        </w:rPr>
        <w:t>2</w:t>
      </w:r>
      <w:r w:rsidRPr="00BB25AB">
        <w:rPr>
          <w:rFonts w:ascii="Times New Roman" w:hAnsi="Times New Roman"/>
          <w:sz w:val="32"/>
          <w:szCs w:val="32"/>
        </w:rPr>
        <w:t xml:space="preserve"> спортивных площадок (</w:t>
      </w:r>
      <w:proofErr w:type="spellStart"/>
      <w:r w:rsidRPr="00BB25AB">
        <w:rPr>
          <w:rFonts w:ascii="Times New Roman" w:hAnsi="Times New Roman"/>
          <w:sz w:val="32"/>
          <w:szCs w:val="32"/>
        </w:rPr>
        <w:t>Велопарк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BB25AB">
        <w:rPr>
          <w:rFonts w:ascii="Times New Roman" w:hAnsi="Times New Roman"/>
          <w:sz w:val="32"/>
          <w:szCs w:val="32"/>
        </w:rPr>
        <w:t>ПампТрек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», площадка </w:t>
      </w:r>
      <w:proofErr w:type="spellStart"/>
      <w:r w:rsidRPr="00BB25AB">
        <w:rPr>
          <w:rFonts w:ascii="Times New Roman" w:hAnsi="Times New Roman"/>
          <w:sz w:val="32"/>
          <w:szCs w:val="32"/>
        </w:rPr>
        <w:t>WorkOut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) и реконструкции </w:t>
      </w:r>
      <w:r w:rsidRPr="00972396">
        <w:rPr>
          <w:rFonts w:ascii="Times New Roman" w:hAnsi="Times New Roman"/>
          <w:b/>
          <w:sz w:val="32"/>
          <w:szCs w:val="32"/>
        </w:rPr>
        <w:t>1</w:t>
      </w:r>
      <w:r w:rsidRPr="00BB25AB">
        <w:rPr>
          <w:rFonts w:ascii="Times New Roman" w:hAnsi="Times New Roman"/>
          <w:sz w:val="32"/>
          <w:szCs w:val="32"/>
        </w:rPr>
        <w:t xml:space="preserve"> спортивной площадки (баскетбольная площадка).</w:t>
      </w:r>
    </w:p>
    <w:p w:rsidR="00CE7F12" w:rsidRPr="00BB25AB" w:rsidRDefault="00CE7F12" w:rsidP="00CE7F12">
      <w:pPr>
        <w:pStyle w:val="a5"/>
        <w:spacing w:after="200" w:line="360" w:lineRule="auto"/>
        <w:ind w:left="0" w:right="-2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82B37" w:rsidRDefault="00A82B37" w:rsidP="00CE7F12">
      <w:pPr>
        <w:pStyle w:val="a5"/>
        <w:spacing w:after="200" w:line="360" w:lineRule="auto"/>
        <w:ind w:left="0" w:right="-2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82B37" w:rsidRDefault="00A82B37" w:rsidP="00CE7F12">
      <w:pPr>
        <w:pStyle w:val="a5"/>
        <w:spacing w:after="200" w:line="360" w:lineRule="auto"/>
        <w:ind w:left="0" w:right="-2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82B37" w:rsidRDefault="00A82B37" w:rsidP="00CE7F12">
      <w:pPr>
        <w:pStyle w:val="a5"/>
        <w:spacing w:after="200" w:line="360" w:lineRule="auto"/>
        <w:ind w:left="0" w:right="-2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E7F12" w:rsidRPr="00BB25AB" w:rsidRDefault="00CE7F12" w:rsidP="00CE7F12">
      <w:pPr>
        <w:pStyle w:val="a5"/>
        <w:spacing w:after="200" w:line="360" w:lineRule="auto"/>
        <w:ind w:left="0" w:right="-2" w:firstLine="709"/>
        <w:jc w:val="center"/>
        <w:rPr>
          <w:rFonts w:ascii="Times New Roman" w:hAnsi="Times New Roman"/>
          <w:b/>
          <w:sz w:val="32"/>
          <w:szCs w:val="32"/>
        </w:rPr>
      </w:pPr>
      <w:r w:rsidRPr="00BB25AB">
        <w:rPr>
          <w:rFonts w:ascii="Times New Roman" w:hAnsi="Times New Roman"/>
          <w:b/>
          <w:sz w:val="32"/>
          <w:szCs w:val="32"/>
        </w:rPr>
        <w:t>В общей сложности в рамках программы благоустройства выполнены следующие объемы работ:</w:t>
      </w:r>
    </w:p>
    <w:tbl>
      <w:tblPr>
        <w:tblStyle w:val="af1"/>
        <w:tblW w:w="9057" w:type="dxa"/>
        <w:tblLook w:val="04A0" w:firstRow="1" w:lastRow="0" w:firstColumn="1" w:lastColumn="0" w:noHBand="0" w:noVBand="1"/>
      </w:tblPr>
      <w:tblGrid>
        <w:gridCol w:w="704"/>
        <w:gridCol w:w="3547"/>
        <w:gridCol w:w="1995"/>
        <w:gridCol w:w="2811"/>
      </w:tblGrid>
      <w:tr w:rsidR="00CE7F12" w:rsidRPr="00BB25AB" w:rsidTr="00CE7F12">
        <w:trPr>
          <w:trHeight w:val="750"/>
        </w:trPr>
        <w:tc>
          <w:tcPr>
            <w:tcW w:w="704" w:type="dxa"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B25AB"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547" w:type="dxa"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325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B25AB">
              <w:rPr>
                <w:rFonts w:ascii="Times New Roman" w:hAnsi="Times New Roman"/>
                <w:b/>
                <w:bCs/>
                <w:sz w:val="32"/>
                <w:szCs w:val="32"/>
              </w:rPr>
              <w:t>Виды работ</w:t>
            </w:r>
          </w:p>
        </w:tc>
        <w:tc>
          <w:tcPr>
            <w:tcW w:w="1995" w:type="dxa"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BB25AB">
              <w:rPr>
                <w:rFonts w:ascii="Times New Roman" w:hAnsi="Times New Roman"/>
                <w:b/>
                <w:bCs/>
                <w:sz w:val="32"/>
                <w:szCs w:val="32"/>
              </w:rPr>
              <w:t>Еденица</w:t>
            </w:r>
            <w:proofErr w:type="spellEnd"/>
            <w:r w:rsidRPr="00BB25A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измерения</w:t>
            </w:r>
          </w:p>
        </w:tc>
        <w:tc>
          <w:tcPr>
            <w:tcW w:w="2811" w:type="dxa"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right="349" w:firstLine="25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B25AB">
              <w:rPr>
                <w:rFonts w:ascii="Times New Roman" w:hAnsi="Times New Roman"/>
                <w:b/>
                <w:sz w:val="32"/>
                <w:szCs w:val="32"/>
              </w:rPr>
              <w:t>Натуральные показатели</w:t>
            </w:r>
          </w:p>
        </w:tc>
      </w:tr>
      <w:tr w:rsidR="00CE7F12" w:rsidRPr="00BB25AB" w:rsidTr="00CE7F12">
        <w:trPr>
          <w:trHeight w:val="660"/>
        </w:trPr>
        <w:tc>
          <w:tcPr>
            <w:tcW w:w="704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547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 xml:space="preserve">Благоустройство дворовых территорий </w:t>
            </w:r>
          </w:p>
        </w:tc>
        <w:tc>
          <w:tcPr>
            <w:tcW w:w="1995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811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48</w:t>
            </w:r>
          </w:p>
        </w:tc>
      </w:tr>
      <w:tr w:rsidR="00CE7F12" w:rsidRPr="00BB25AB" w:rsidTr="00CE7F12">
        <w:trPr>
          <w:trHeight w:val="660"/>
        </w:trPr>
        <w:tc>
          <w:tcPr>
            <w:tcW w:w="704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547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 xml:space="preserve">Устройство ДТС </w:t>
            </w:r>
          </w:p>
        </w:tc>
        <w:tc>
          <w:tcPr>
            <w:tcW w:w="1995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B25AB">
              <w:rPr>
                <w:rFonts w:ascii="Times New Roman" w:hAnsi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811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6838,1</w:t>
            </w:r>
          </w:p>
        </w:tc>
      </w:tr>
      <w:tr w:rsidR="00CE7F12" w:rsidRPr="00BB25AB" w:rsidTr="00CE7F12">
        <w:trPr>
          <w:trHeight w:val="660"/>
        </w:trPr>
        <w:tc>
          <w:tcPr>
            <w:tcW w:w="704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547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Устройство парковочных карманов</w:t>
            </w:r>
          </w:p>
        </w:tc>
        <w:tc>
          <w:tcPr>
            <w:tcW w:w="1995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B25AB">
              <w:rPr>
                <w:rFonts w:ascii="Times New Roman" w:hAnsi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hAnsi="Times New Roman"/>
                <w:sz w:val="32"/>
                <w:szCs w:val="32"/>
              </w:rPr>
              <w:t>./</w:t>
            </w:r>
            <w:proofErr w:type="spellStart"/>
            <w:r w:rsidRPr="00BB25AB">
              <w:rPr>
                <w:rFonts w:ascii="Times New Roman" w:hAnsi="Times New Roman"/>
                <w:sz w:val="32"/>
                <w:szCs w:val="32"/>
              </w:rPr>
              <w:t>м.мест</w:t>
            </w:r>
            <w:proofErr w:type="spellEnd"/>
          </w:p>
        </w:tc>
        <w:tc>
          <w:tcPr>
            <w:tcW w:w="2811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3012,5/174</w:t>
            </w:r>
          </w:p>
        </w:tc>
      </w:tr>
      <w:tr w:rsidR="00CE7F12" w:rsidRPr="00BB25AB" w:rsidTr="00CE7F12">
        <w:trPr>
          <w:trHeight w:val="660"/>
        </w:trPr>
        <w:tc>
          <w:tcPr>
            <w:tcW w:w="704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547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Ремонт АБП</w:t>
            </w:r>
          </w:p>
        </w:tc>
        <w:tc>
          <w:tcPr>
            <w:tcW w:w="1995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B25AB">
              <w:rPr>
                <w:rFonts w:ascii="Times New Roman" w:hAnsi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811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61235</w:t>
            </w:r>
          </w:p>
        </w:tc>
      </w:tr>
      <w:tr w:rsidR="00CE7F12" w:rsidRPr="00BB25AB" w:rsidTr="00CE7F12">
        <w:trPr>
          <w:trHeight w:val="660"/>
        </w:trPr>
        <w:tc>
          <w:tcPr>
            <w:tcW w:w="704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547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Устройство детских игровых площадок</w:t>
            </w:r>
          </w:p>
        </w:tc>
        <w:tc>
          <w:tcPr>
            <w:tcW w:w="1995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811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E7F12" w:rsidRPr="00BB25AB" w:rsidTr="00CE7F12">
        <w:trPr>
          <w:trHeight w:val="660"/>
        </w:trPr>
        <w:tc>
          <w:tcPr>
            <w:tcW w:w="704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547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Устройство спортивных площадок</w:t>
            </w:r>
          </w:p>
        </w:tc>
        <w:tc>
          <w:tcPr>
            <w:tcW w:w="1995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811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CE7F12" w:rsidRPr="00BB25AB" w:rsidTr="00CE7F12">
        <w:trPr>
          <w:trHeight w:val="660"/>
        </w:trPr>
        <w:tc>
          <w:tcPr>
            <w:tcW w:w="704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547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 xml:space="preserve">Устройство площадок </w:t>
            </w:r>
            <w:proofErr w:type="spellStart"/>
            <w:r w:rsidRPr="00BB25AB">
              <w:rPr>
                <w:rFonts w:ascii="Times New Roman" w:hAnsi="Times New Roman"/>
                <w:sz w:val="32"/>
                <w:szCs w:val="32"/>
                <w:lang w:val="en-US"/>
              </w:rPr>
              <w:t>WorkOut</w:t>
            </w:r>
            <w:proofErr w:type="spellEnd"/>
          </w:p>
        </w:tc>
        <w:tc>
          <w:tcPr>
            <w:tcW w:w="1995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811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CE7F12" w:rsidRPr="00BB25AB" w:rsidTr="00CE7F12">
        <w:trPr>
          <w:trHeight w:val="660"/>
        </w:trPr>
        <w:tc>
          <w:tcPr>
            <w:tcW w:w="704" w:type="dxa"/>
            <w:noWrap/>
            <w:hideMark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547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Устройство освещения</w:t>
            </w:r>
          </w:p>
        </w:tc>
        <w:tc>
          <w:tcPr>
            <w:tcW w:w="1995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опор</w:t>
            </w:r>
          </w:p>
        </w:tc>
        <w:tc>
          <w:tcPr>
            <w:tcW w:w="2811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</w:tr>
      <w:tr w:rsidR="00CE7F12" w:rsidRPr="00BB25AB" w:rsidTr="00CE7F12">
        <w:trPr>
          <w:trHeight w:val="660"/>
        </w:trPr>
        <w:tc>
          <w:tcPr>
            <w:tcW w:w="704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547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Реконструкция контейнерных площадок</w:t>
            </w:r>
          </w:p>
        </w:tc>
        <w:tc>
          <w:tcPr>
            <w:tcW w:w="1995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2811" w:type="dxa"/>
            <w:noWrap/>
          </w:tcPr>
          <w:p w:rsidR="00CE7F12" w:rsidRPr="00BB25AB" w:rsidRDefault="00CE7F12" w:rsidP="00CE7F1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25AB">
              <w:rPr>
                <w:rFonts w:ascii="Times New Roman" w:hAnsi="Times New Roman"/>
                <w:sz w:val="32"/>
                <w:szCs w:val="32"/>
              </w:rPr>
              <w:t>55</w:t>
            </w:r>
          </w:p>
        </w:tc>
      </w:tr>
    </w:tbl>
    <w:p w:rsidR="00CE7F12" w:rsidRPr="00BB25AB" w:rsidRDefault="00CE7F12" w:rsidP="00CE7F12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E7F12" w:rsidRPr="00BB25AB" w:rsidRDefault="00CE7F12" w:rsidP="00CE7F12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>Подрядная организация, осуществившая производство работ: ООО «ЦАРЬ-Групп», ООО «СК ДОРСТРОЙ-2000».</w:t>
      </w:r>
    </w:p>
    <w:p w:rsidR="00CE7F12" w:rsidRDefault="00CE7F12" w:rsidP="00CE7F12">
      <w:pPr>
        <w:pStyle w:val="a5"/>
        <w:spacing w:line="36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82B37" w:rsidRDefault="00A82B37" w:rsidP="00CE7F12">
      <w:pPr>
        <w:pStyle w:val="a5"/>
        <w:spacing w:line="36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A1310" w:rsidRPr="00BB25AB" w:rsidRDefault="00CA1310" w:rsidP="00CE7F12">
      <w:pPr>
        <w:pStyle w:val="a5"/>
        <w:spacing w:line="36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B25AB">
        <w:rPr>
          <w:rFonts w:ascii="Times New Roman" w:eastAsia="Times New Roman" w:hAnsi="Times New Roman"/>
          <w:b/>
          <w:sz w:val="32"/>
          <w:szCs w:val="32"/>
        </w:rPr>
        <w:t>Содержание дворовых территорий</w:t>
      </w:r>
    </w:p>
    <w:p w:rsidR="00CA1310" w:rsidRPr="00BB25AB" w:rsidRDefault="00CA1310" w:rsidP="00303975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Территория района разбита на </w:t>
      </w:r>
      <w:r w:rsidRPr="00BB25AB">
        <w:rPr>
          <w:rFonts w:ascii="Times New Roman" w:hAnsi="Times New Roman" w:cs="Times New Roman"/>
          <w:b/>
          <w:sz w:val="32"/>
          <w:szCs w:val="32"/>
        </w:rPr>
        <w:t>5</w:t>
      </w:r>
      <w:r w:rsidRPr="00BB25AB">
        <w:rPr>
          <w:rFonts w:ascii="Times New Roman" w:hAnsi="Times New Roman" w:cs="Times New Roman"/>
          <w:sz w:val="32"/>
          <w:szCs w:val="32"/>
        </w:rPr>
        <w:t xml:space="preserve"> участков, за каждым участк</w:t>
      </w:r>
      <w:r w:rsidR="00972396">
        <w:rPr>
          <w:rFonts w:ascii="Times New Roman" w:hAnsi="Times New Roman" w:cs="Times New Roman"/>
          <w:sz w:val="32"/>
          <w:szCs w:val="32"/>
        </w:rPr>
        <w:t>ом закреплен н</w:t>
      </w:r>
      <w:r w:rsidR="003117A8">
        <w:rPr>
          <w:rFonts w:ascii="Times New Roman" w:hAnsi="Times New Roman" w:cs="Times New Roman"/>
          <w:sz w:val="32"/>
          <w:szCs w:val="32"/>
        </w:rPr>
        <w:t>ачальник участка.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3402"/>
        <w:gridCol w:w="3856"/>
      </w:tblGrid>
      <w:tr w:rsidR="00CA1310" w:rsidRPr="00BB25AB" w:rsidTr="002C537B">
        <w:trPr>
          <w:trHeight w:val="300"/>
        </w:trPr>
        <w:tc>
          <w:tcPr>
            <w:tcW w:w="2000" w:type="dxa"/>
          </w:tcPr>
          <w:p w:rsidR="00CA1310" w:rsidRPr="00BB25AB" w:rsidRDefault="00972396" w:rsidP="00972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 у</w:t>
            </w:r>
            <w:r w:rsidR="00CA1310" w:rsidRPr="00BB2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частк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1310" w:rsidRPr="00BB25AB" w:rsidRDefault="00CA1310" w:rsidP="00972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Микрорайоны</w:t>
            </w:r>
          </w:p>
        </w:tc>
        <w:tc>
          <w:tcPr>
            <w:tcW w:w="3856" w:type="dxa"/>
          </w:tcPr>
          <w:p w:rsidR="00CA1310" w:rsidRPr="00BB25AB" w:rsidRDefault="00972396" w:rsidP="009723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Убираемая площадь</w:t>
            </w:r>
            <w:r w:rsidR="00CA1310" w:rsidRPr="00BB2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CA1310" w:rsidRPr="00BB2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кв.м</w:t>
            </w:r>
            <w:proofErr w:type="spellEnd"/>
            <w:r w:rsidR="00CA1310" w:rsidRPr="00BB25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CA1310" w:rsidRPr="00BB25AB" w:rsidTr="002C5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10" w:rsidRPr="00BB25AB" w:rsidRDefault="00CA1310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1, 2, 3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мкр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586 868,50</w:t>
            </w:r>
          </w:p>
        </w:tc>
      </w:tr>
      <w:tr w:rsidR="00CA1310" w:rsidRPr="00BB25AB" w:rsidTr="002C5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10" w:rsidRPr="00BB25AB" w:rsidRDefault="00CA1310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4, 5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мкр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347 255,00</w:t>
            </w:r>
          </w:p>
        </w:tc>
      </w:tr>
      <w:tr w:rsidR="00CA1310" w:rsidRPr="00BB25AB" w:rsidTr="002C5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10" w:rsidRPr="00BB25AB" w:rsidRDefault="00CA1310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6, 7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мкр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520 812,00</w:t>
            </w:r>
          </w:p>
        </w:tc>
      </w:tr>
      <w:tr w:rsidR="00CA1310" w:rsidRPr="00BB25AB" w:rsidTr="002C5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10" w:rsidRPr="00BB25AB" w:rsidRDefault="00CA1310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8, 8а, Теплый Край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мкр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334 626,00</w:t>
            </w:r>
          </w:p>
        </w:tc>
      </w:tr>
      <w:tr w:rsidR="00CA1310" w:rsidRPr="00BB25AB" w:rsidTr="002C5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10" w:rsidRPr="00BB25AB" w:rsidRDefault="00CA1310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9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мкр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10" w:rsidRPr="00BB25AB" w:rsidRDefault="00CA1310" w:rsidP="003039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412 499,00</w:t>
            </w:r>
          </w:p>
        </w:tc>
      </w:tr>
    </w:tbl>
    <w:p w:rsidR="00CA1310" w:rsidRPr="00BB25AB" w:rsidRDefault="00CA1310" w:rsidP="00303975">
      <w:pPr>
        <w:pStyle w:val="a5"/>
        <w:spacing w:after="200" w:line="360" w:lineRule="auto"/>
        <w:ind w:left="284" w:right="-2"/>
        <w:rPr>
          <w:rFonts w:ascii="Times New Roman" w:hAnsi="Times New Roman"/>
          <w:sz w:val="32"/>
          <w:szCs w:val="32"/>
        </w:rPr>
      </w:pPr>
    </w:p>
    <w:p w:rsidR="00CA1310" w:rsidRPr="00BB25AB" w:rsidRDefault="00CA1310" w:rsidP="00303975">
      <w:pPr>
        <w:pStyle w:val="a5"/>
        <w:numPr>
          <w:ilvl w:val="0"/>
          <w:numId w:val="26"/>
        </w:numPr>
        <w:spacing w:after="200" w:line="360" w:lineRule="auto"/>
        <w:ind w:left="284" w:right="-2" w:hanging="284"/>
        <w:jc w:val="center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bCs/>
          <w:sz w:val="32"/>
          <w:szCs w:val="32"/>
        </w:rPr>
        <w:t>Уборочные площади дворовых территорий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3237"/>
      </w:tblGrid>
      <w:tr w:rsidR="00BB25AB" w:rsidRPr="00BB25AB" w:rsidTr="002C537B">
        <w:trPr>
          <w:jc w:val="center"/>
        </w:trPr>
        <w:tc>
          <w:tcPr>
            <w:tcW w:w="6590" w:type="dxa"/>
          </w:tcPr>
          <w:p w:rsidR="00CA1310" w:rsidRPr="00BB25AB" w:rsidRDefault="00CA1310" w:rsidP="00303975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Количество убираемых дворов</w:t>
            </w:r>
          </w:p>
        </w:tc>
        <w:tc>
          <w:tcPr>
            <w:tcW w:w="3369" w:type="dxa"/>
          </w:tcPr>
          <w:p w:rsidR="00CA1310" w:rsidRPr="00BB25AB" w:rsidRDefault="00CA1310" w:rsidP="00303975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</w:tr>
      <w:tr w:rsidR="00BB25AB" w:rsidRPr="00BB25AB" w:rsidTr="002C537B">
        <w:trPr>
          <w:jc w:val="center"/>
        </w:trPr>
        <w:tc>
          <w:tcPr>
            <w:tcW w:w="6590" w:type="dxa"/>
          </w:tcPr>
          <w:p w:rsidR="000D3495" w:rsidRDefault="00CA1310" w:rsidP="00303975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Общая площадь убираемых дворов</w:t>
            </w:r>
            <w:r w:rsidR="000D349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CA1310" w:rsidRPr="000D3495" w:rsidRDefault="000D3495" w:rsidP="00303975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3369" w:type="dxa"/>
          </w:tcPr>
          <w:p w:rsidR="00CA1310" w:rsidRPr="00BB25AB" w:rsidRDefault="00CA1310" w:rsidP="00303975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F5780" w:rsidRPr="00BB25A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F5780"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 млн.</w:t>
            </w: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</w:p>
        </w:tc>
      </w:tr>
      <w:tr w:rsidR="00BB25AB" w:rsidRPr="00BB25AB" w:rsidTr="002C537B">
        <w:trPr>
          <w:jc w:val="center"/>
        </w:trPr>
        <w:tc>
          <w:tcPr>
            <w:tcW w:w="6590" w:type="dxa"/>
          </w:tcPr>
          <w:p w:rsidR="00CA1310" w:rsidRPr="00BB25AB" w:rsidRDefault="00CA1310" w:rsidP="00303975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площадь ручной уборки</w:t>
            </w:r>
          </w:p>
        </w:tc>
        <w:tc>
          <w:tcPr>
            <w:tcW w:w="3369" w:type="dxa"/>
          </w:tcPr>
          <w:p w:rsidR="00CA1310" w:rsidRPr="00BB25AB" w:rsidRDefault="00CA1310" w:rsidP="00303975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F5780" w:rsidRPr="00BB25A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8F5780"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 млн.</w:t>
            </w: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</w:p>
        </w:tc>
      </w:tr>
      <w:tr w:rsidR="00BB25AB" w:rsidRPr="00BB25AB" w:rsidTr="002C537B">
        <w:trPr>
          <w:jc w:val="center"/>
        </w:trPr>
        <w:tc>
          <w:tcPr>
            <w:tcW w:w="6590" w:type="dxa"/>
          </w:tcPr>
          <w:p w:rsidR="00CA1310" w:rsidRPr="00BB25AB" w:rsidRDefault="00CA1310" w:rsidP="000D3495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площадь механизированной уборки</w:t>
            </w:r>
          </w:p>
        </w:tc>
        <w:tc>
          <w:tcPr>
            <w:tcW w:w="3369" w:type="dxa"/>
          </w:tcPr>
          <w:p w:rsidR="00CA1310" w:rsidRPr="00BB25AB" w:rsidRDefault="00CA1310" w:rsidP="00303975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502, 37 тыс. </w:t>
            </w:r>
            <w:proofErr w:type="spellStart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</w:p>
        </w:tc>
      </w:tr>
    </w:tbl>
    <w:p w:rsidR="00CA1310" w:rsidRPr="00BB25AB" w:rsidRDefault="00CA1310" w:rsidP="00303975">
      <w:pPr>
        <w:spacing w:after="0" w:line="360" w:lineRule="auto"/>
        <w:ind w:left="-567" w:right="-2" w:firstLine="880"/>
        <w:rPr>
          <w:rFonts w:ascii="Times New Roman" w:hAnsi="Times New Roman" w:cs="Times New Roman"/>
          <w:bCs/>
          <w:sz w:val="32"/>
          <w:szCs w:val="32"/>
          <w:highlight w:val="yellow"/>
        </w:rPr>
      </w:pPr>
    </w:p>
    <w:p w:rsidR="00CA1310" w:rsidRDefault="00CA1310" w:rsidP="0030397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Вопрос санитарного содержания находится на особом контроле </w:t>
      </w:r>
      <w:r w:rsidR="00B95BB1" w:rsidRPr="00BB25AB">
        <w:rPr>
          <w:rFonts w:ascii="Times New Roman" w:hAnsi="Times New Roman" w:cs="Times New Roman"/>
          <w:bCs/>
          <w:sz w:val="32"/>
          <w:szCs w:val="32"/>
        </w:rPr>
        <w:t>управы района</w:t>
      </w:r>
      <w:r w:rsidRPr="00BB25AB">
        <w:rPr>
          <w:rFonts w:ascii="Times New Roman" w:hAnsi="Times New Roman" w:cs="Times New Roman"/>
          <w:bCs/>
          <w:sz w:val="32"/>
          <w:szCs w:val="32"/>
        </w:rPr>
        <w:t>.  Дворовые территории закреплены за отделом по содержанию и благоустройству</w:t>
      </w:r>
      <w:r w:rsidR="00B95BB1" w:rsidRPr="00BB25AB">
        <w:rPr>
          <w:rFonts w:ascii="Times New Roman" w:hAnsi="Times New Roman" w:cs="Times New Roman"/>
          <w:bCs/>
          <w:sz w:val="32"/>
          <w:szCs w:val="32"/>
        </w:rPr>
        <w:t xml:space="preserve"> ГБУ «Жилищник района Теплый </w:t>
      </w:r>
      <w:r w:rsidR="00B95BB1" w:rsidRPr="00BB25AB">
        <w:rPr>
          <w:rFonts w:ascii="Times New Roman" w:hAnsi="Times New Roman" w:cs="Times New Roman"/>
          <w:bCs/>
          <w:sz w:val="32"/>
          <w:szCs w:val="32"/>
        </w:rPr>
        <w:lastRenderedPageBreak/>
        <w:t>Стан»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, который ведет тесную работу с начальниками участков и </w:t>
      </w:r>
      <w:r w:rsidR="000D3495">
        <w:rPr>
          <w:rFonts w:ascii="Times New Roman" w:hAnsi="Times New Roman" w:cs="Times New Roman"/>
          <w:bCs/>
          <w:sz w:val="32"/>
          <w:szCs w:val="32"/>
        </w:rPr>
        <w:t>техниками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. Большую помощь в проверке территорий оказывает программа видеонаблюдения за дворовыми территориями, которая была установлена в 2012 году. Благодаря камерам видеонаблюдения можно в режиме онлайн просмотреть состояние дворовой территории, работу сотрудников, уборочной техники. </w:t>
      </w:r>
    </w:p>
    <w:p w:rsidR="008F306D" w:rsidRPr="008F306D" w:rsidRDefault="008F306D" w:rsidP="008F306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F306D">
        <w:rPr>
          <w:rFonts w:ascii="Times New Roman" w:hAnsi="Times New Roman" w:cs="Times New Roman"/>
          <w:bCs/>
          <w:sz w:val="32"/>
          <w:szCs w:val="32"/>
        </w:rPr>
        <w:t>Уборка дворовый территорий осуществляется в соответствии с действующими санитарными нормами и учетом рекомендаций Комплекса городского хозяйства, и требованиями «Регламента механизированной и ручной уборки внутриквартальных проездов и дворовых территорий в зимний период», утвержденного распоряжением Департамента жилищно-коммунального хозяйства и благоустройства г. Москвы.</w:t>
      </w:r>
    </w:p>
    <w:p w:rsidR="008F306D" w:rsidRPr="00BB25AB" w:rsidRDefault="008F306D" w:rsidP="008F306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F306D">
        <w:rPr>
          <w:rFonts w:ascii="Times New Roman" w:hAnsi="Times New Roman" w:cs="Times New Roman"/>
          <w:bCs/>
          <w:sz w:val="32"/>
          <w:szCs w:val="32"/>
        </w:rPr>
        <w:t xml:space="preserve">На балансе ГБУ «Жилищник района Теплый Стан» находится </w:t>
      </w:r>
      <w:r w:rsidRPr="00972396">
        <w:rPr>
          <w:rFonts w:ascii="Times New Roman" w:hAnsi="Times New Roman" w:cs="Times New Roman"/>
          <w:b/>
          <w:bCs/>
          <w:sz w:val="32"/>
          <w:szCs w:val="32"/>
        </w:rPr>
        <w:t>213</w:t>
      </w:r>
      <w:r w:rsidRPr="008F306D">
        <w:rPr>
          <w:rFonts w:ascii="Times New Roman" w:hAnsi="Times New Roman" w:cs="Times New Roman"/>
          <w:bCs/>
          <w:sz w:val="32"/>
          <w:szCs w:val="32"/>
        </w:rPr>
        <w:t xml:space="preserve"> контейнерных площадок ТБО и </w:t>
      </w:r>
      <w:r w:rsidRPr="00972396">
        <w:rPr>
          <w:rFonts w:ascii="Times New Roman" w:hAnsi="Times New Roman" w:cs="Times New Roman"/>
          <w:b/>
          <w:bCs/>
          <w:sz w:val="32"/>
          <w:szCs w:val="32"/>
        </w:rPr>
        <w:t>38</w:t>
      </w:r>
      <w:r w:rsidRPr="008F306D">
        <w:rPr>
          <w:rFonts w:ascii="Times New Roman" w:hAnsi="Times New Roman" w:cs="Times New Roman"/>
          <w:bCs/>
          <w:sz w:val="32"/>
          <w:szCs w:val="32"/>
        </w:rPr>
        <w:t xml:space="preserve"> РСО.</w:t>
      </w:r>
    </w:p>
    <w:p w:rsidR="00CE7F12" w:rsidRPr="00BB25AB" w:rsidRDefault="00CE7F12" w:rsidP="00CE7F12">
      <w:pPr>
        <w:pStyle w:val="a5"/>
        <w:spacing w:after="200" w:line="360" w:lineRule="auto"/>
        <w:ind w:left="0" w:right="-2" w:firstLine="851"/>
        <w:jc w:val="both"/>
        <w:rPr>
          <w:rFonts w:ascii="Times New Roman" w:hAnsi="Times New Roman"/>
          <w:sz w:val="32"/>
          <w:szCs w:val="32"/>
        </w:rPr>
      </w:pPr>
      <w:r w:rsidRPr="008F306D">
        <w:rPr>
          <w:rFonts w:ascii="Times New Roman" w:hAnsi="Times New Roman"/>
          <w:sz w:val="32"/>
          <w:szCs w:val="32"/>
        </w:rPr>
        <w:t xml:space="preserve">В рамках программы благоустройства силами ГБУ «Жилищник района Теплый Стан» выполнены работы по установке </w:t>
      </w:r>
      <w:r w:rsidRPr="00972396">
        <w:rPr>
          <w:rFonts w:ascii="Times New Roman" w:hAnsi="Times New Roman"/>
          <w:b/>
          <w:sz w:val="32"/>
          <w:szCs w:val="32"/>
        </w:rPr>
        <w:t>44</w:t>
      </w:r>
      <w:r w:rsidRPr="008F306D">
        <w:rPr>
          <w:rFonts w:ascii="Times New Roman" w:hAnsi="Times New Roman"/>
          <w:sz w:val="32"/>
          <w:szCs w:val="32"/>
        </w:rPr>
        <w:t xml:space="preserve"> опор освещения. Одновременно с основной программой благоустройств</w:t>
      </w:r>
      <w:r w:rsidR="000D3495">
        <w:rPr>
          <w:rFonts w:ascii="Times New Roman" w:hAnsi="Times New Roman"/>
          <w:sz w:val="32"/>
          <w:szCs w:val="32"/>
        </w:rPr>
        <w:t>а</w:t>
      </w:r>
      <w:r w:rsidRPr="008F306D">
        <w:rPr>
          <w:rFonts w:ascii="Times New Roman" w:hAnsi="Times New Roman"/>
          <w:sz w:val="32"/>
          <w:szCs w:val="32"/>
        </w:rPr>
        <w:t xml:space="preserve"> силами </w:t>
      </w:r>
      <w:proofErr w:type="spellStart"/>
      <w:r w:rsidRPr="008F306D">
        <w:rPr>
          <w:rFonts w:ascii="Times New Roman" w:hAnsi="Times New Roman"/>
          <w:sz w:val="32"/>
          <w:szCs w:val="32"/>
        </w:rPr>
        <w:t>ДЖКХиБ</w:t>
      </w:r>
      <w:proofErr w:type="spellEnd"/>
      <w:r w:rsidRPr="008F306D">
        <w:rPr>
          <w:rFonts w:ascii="Times New Roman" w:hAnsi="Times New Roman"/>
          <w:sz w:val="32"/>
          <w:szCs w:val="32"/>
        </w:rPr>
        <w:t xml:space="preserve"> на территории района Теплый Стан установлено дополнительно </w:t>
      </w:r>
      <w:r w:rsidRPr="00972396">
        <w:rPr>
          <w:rFonts w:ascii="Times New Roman" w:hAnsi="Times New Roman"/>
          <w:b/>
          <w:sz w:val="32"/>
          <w:szCs w:val="32"/>
        </w:rPr>
        <w:t>75</w:t>
      </w:r>
      <w:r w:rsidRPr="008F306D">
        <w:rPr>
          <w:rFonts w:ascii="Times New Roman" w:hAnsi="Times New Roman"/>
          <w:sz w:val="32"/>
          <w:szCs w:val="32"/>
        </w:rPr>
        <w:t xml:space="preserve"> опор освещения.</w:t>
      </w:r>
    </w:p>
    <w:p w:rsidR="00FC1D40" w:rsidRPr="00BB25AB" w:rsidRDefault="00FC1D40" w:rsidP="00303975">
      <w:pPr>
        <w:tabs>
          <w:tab w:val="left" w:pos="851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C3FA9" w:rsidRPr="00BB25AB" w:rsidRDefault="00281DAE" w:rsidP="00CE7F12">
      <w:pPr>
        <w:pStyle w:val="a5"/>
        <w:tabs>
          <w:tab w:val="left" w:pos="851"/>
          <w:tab w:val="right" w:pos="9355"/>
        </w:tabs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B25AB">
        <w:rPr>
          <w:rFonts w:ascii="Times New Roman" w:eastAsia="Times New Roman" w:hAnsi="Times New Roman"/>
          <w:b/>
          <w:sz w:val="32"/>
          <w:szCs w:val="32"/>
        </w:rPr>
        <w:t>Эксплуатация жилого фонда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На территории района Теплый Стан расположено </w:t>
      </w:r>
      <w:r w:rsidRPr="00972396">
        <w:rPr>
          <w:rFonts w:ascii="Times New Roman" w:hAnsi="Times New Roman"/>
          <w:b/>
          <w:sz w:val="32"/>
          <w:szCs w:val="32"/>
        </w:rPr>
        <w:t>187</w:t>
      </w:r>
      <w:r w:rsidRPr="00BB25AB">
        <w:rPr>
          <w:rFonts w:ascii="Times New Roman" w:hAnsi="Times New Roman"/>
          <w:sz w:val="32"/>
          <w:szCs w:val="32"/>
        </w:rPr>
        <w:t xml:space="preserve"> многоквартирных домов. Из них на технической эксплуатации ГБУ «Жилищник района Теплый Стан» при подготовке к осенне-зимнему </w:t>
      </w:r>
      <w:r w:rsidRPr="00BB25AB">
        <w:rPr>
          <w:rFonts w:ascii="Times New Roman" w:hAnsi="Times New Roman"/>
          <w:sz w:val="32"/>
          <w:szCs w:val="32"/>
        </w:rPr>
        <w:lastRenderedPageBreak/>
        <w:t>периоду 2018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г. находилось </w:t>
      </w:r>
      <w:r w:rsidRPr="00972396">
        <w:rPr>
          <w:rFonts w:ascii="Times New Roman" w:hAnsi="Times New Roman"/>
          <w:b/>
          <w:sz w:val="32"/>
          <w:szCs w:val="32"/>
        </w:rPr>
        <w:t>139</w:t>
      </w:r>
      <w:r w:rsidRPr="00BB25AB">
        <w:rPr>
          <w:rFonts w:ascii="Times New Roman" w:hAnsi="Times New Roman"/>
          <w:sz w:val="32"/>
          <w:szCs w:val="32"/>
        </w:rPr>
        <w:t xml:space="preserve"> строени</w:t>
      </w:r>
      <w:r w:rsidR="009B4339" w:rsidRPr="00BB25AB">
        <w:rPr>
          <w:rFonts w:ascii="Times New Roman" w:hAnsi="Times New Roman"/>
          <w:sz w:val="32"/>
          <w:szCs w:val="32"/>
        </w:rPr>
        <w:t>й</w:t>
      </w:r>
      <w:r w:rsidRPr="00BB25AB">
        <w:rPr>
          <w:rFonts w:ascii="Times New Roman" w:hAnsi="Times New Roman"/>
          <w:sz w:val="32"/>
          <w:szCs w:val="32"/>
        </w:rPr>
        <w:t xml:space="preserve">. </w:t>
      </w:r>
      <w:r w:rsidRPr="00972396">
        <w:rPr>
          <w:rFonts w:ascii="Times New Roman" w:hAnsi="Times New Roman"/>
          <w:b/>
          <w:sz w:val="32"/>
          <w:szCs w:val="32"/>
        </w:rPr>
        <w:t>48</w:t>
      </w:r>
      <w:r w:rsidRPr="00BB25AB">
        <w:rPr>
          <w:rFonts w:ascii="Times New Roman" w:hAnsi="Times New Roman"/>
          <w:sz w:val="32"/>
          <w:szCs w:val="32"/>
        </w:rPr>
        <w:t xml:space="preserve"> МКД находятся в управлении прочих управляющих компаний, ТСЖ, ЖСК. 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План-график по подготовке жилых домов к осенне-зимней эксплуатации 2018-2019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гг. был составлен, подписан и утвержден ИЖН по ЮЗАО. </w:t>
      </w:r>
    </w:p>
    <w:p w:rsidR="00653341" w:rsidRPr="00653341" w:rsidRDefault="00653341" w:rsidP="00653341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53341">
        <w:rPr>
          <w:rFonts w:ascii="Times New Roman" w:hAnsi="Times New Roman"/>
          <w:sz w:val="32"/>
          <w:szCs w:val="32"/>
        </w:rPr>
        <w:t xml:space="preserve">При подготовке домов к эксплуатации в осенне-зимний период с мая по август месяц 2018 г. были проведены следующие работы: теплоизоляция трубопровода в чердачных помещениях; проверка  на исправность входных дверей, дверей на лестничных клетках и межэтажных переходах, наличие доводчиков; проверка </w:t>
      </w:r>
      <w:proofErr w:type="spellStart"/>
      <w:r w:rsidRPr="00653341">
        <w:rPr>
          <w:rFonts w:ascii="Times New Roman" w:hAnsi="Times New Roman"/>
          <w:sz w:val="32"/>
          <w:szCs w:val="32"/>
        </w:rPr>
        <w:t>техподполья</w:t>
      </w:r>
      <w:proofErr w:type="spellEnd"/>
      <w:r w:rsidRPr="00653341">
        <w:rPr>
          <w:rFonts w:ascii="Times New Roman" w:hAnsi="Times New Roman"/>
          <w:sz w:val="32"/>
          <w:szCs w:val="32"/>
        </w:rPr>
        <w:t xml:space="preserve"> и подвальных помещений по изоляции вводов инженерных коммуникаций, </w:t>
      </w:r>
      <w:proofErr w:type="spellStart"/>
      <w:r w:rsidRPr="00653341">
        <w:rPr>
          <w:rFonts w:ascii="Times New Roman" w:hAnsi="Times New Roman"/>
          <w:sz w:val="32"/>
          <w:szCs w:val="32"/>
        </w:rPr>
        <w:t>опрессовка</w:t>
      </w:r>
      <w:proofErr w:type="spellEnd"/>
      <w:r w:rsidRPr="00653341">
        <w:rPr>
          <w:rFonts w:ascii="Times New Roman" w:hAnsi="Times New Roman"/>
          <w:sz w:val="32"/>
          <w:szCs w:val="32"/>
        </w:rPr>
        <w:t xml:space="preserve"> системы отопления; проверка  на исправность электрохозяйства жилого дома,  проверка дымоходов, вентиляционных каналов; проверка фасадов на герметизацию стыков; проверка работы противопожарных систем жилого дома (ДУ и ППА, система противопожарного водопровода), укомплектованность противопожарным  оборудованием.</w:t>
      </w:r>
    </w:p>
    <w:p w:rsidR="00653341" w:rsidRDefault="00653341" w:rsidP="00653341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653341">
        <w:rPr>
          <w:rFonts w:ascii="Times New Roman" w:hAnsi="Times New Roman"/>
          <w:sz w:val="32"/>
          <w:szCs w:val="32"/>
        </w:rPr>
        <w:t xml:space="preserve">При подготовке домов к зимнему отопительному сезону 2018 г. возникали затруднения, связанные в основном с несвоевременной поверкой и ремонтом ОДПУ. Для решения данной проблемы были направлены соответствующие обращения в ГБУ ЕИРЦ г. Москвы. Было отремонтировано и </w:t>
      </w:r>
      <w:proofErr w:type="spellStart"/>
      <w:r w:rsidRPr="00653341">
        <w:rPr>
          <w:rFonts w:ascii="Times New Roman" w:hAnsi="Times New Roman"/>
          <w:sz w:val="32"/>
          <w:szCs w:val="32"/>
        </w:rPr>
        <w:t>поверено</w:t>
      </w:r>
      <w:proofErr w:type="spellEnd"/>
      <w:r w:rsidRPr="00653341">
        <w:rPr>
          <w:rFonts w:ascii="Times New Roman" w:hAnsi="Times New Roman"/>
          <w:sz w:val="32"/>
          <w:szCs w:val="32"/>
        </w:rPr>
        <w:t xml:space="preserve"> </w:t>
      </w:r>
      <w:r w:rsidRPr="00972396">
        <w:rPr>
          <w:rFonts w:ascii="Times New Roman" w:hAnsi="Times New Roman"/>
          <w:b/>
          <w:sz w:val="32"/>
          <w:szCs w:val="32"/>
        </w:rPr>
        <w:t>41</w:t>
      </w:r>
      <w:r w:rsidRPr="00653341">
        <w:rPr>
          <w:rFonts w:ascii="Times New Roman" w:hAnsi="Times New Roman"/>
          <w:sz w:val="32"/>
          <w:szCs w:val="32"/>
        </w:rPr>
        <w:t xml:space="preserve"> ОДПУ.</w:t>
      </w:r>
    </w:p>
    <w:p w:rsidR="00616FCA" w:rsidRPr="00BB25AB" w:rsidRDefault="00616FCA" w:rsidP="00653341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С 2011 года по программе Правительства г. Москвы в районе выполняются работы по приведению в порядок подъездов жилых домов. Из </w:t>
      </w:r>
      <w:r w:rsidRPr="00972396">
        <w:rPr>
          <w:rFonts w:ascii="Times New Roman" w:hAnsi="Times New Roman"/>
          <w:b/>
          <w:sz w:val="32"/>
          <w:szCs w:val="32"/>
        </w:rPr>
        <w:t>866</w:t>
      </w:r>
      <w:r w:rsidRPr="00BB25AB">
        <w:rPr>
          <w:rFonts w:ascii="Times New Roman" w:hAnsi="Times New Roman"/>
          <w:sz w:val="32"/>
          <w:szCs w:val="32"/>
        </w:rPr>
        <w:t xml:space="preserve"> подъездов по району Теплый Стан   приведено в порядок в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2011 году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- </w:t>
      </w:r>
      <w:r w:rsidRPr="00972396">
        <w:rPr>
          <w:rFonts w:ascii="Times New Roman" w:hAnsi="Times New Roman"/>
          <w:b/>
          <w:sz w:val="32"/>
          <w:szCs w:val="32"/>
        </w:rPr>
        <w:t>115</w:t>
      </w:r>
      <w:r w:rsidRPr="00BB25AB">
        <w:rPr>
          <w:rFonts w:ascii="Times New Roman" w:hAnsi="Times New Roman"/>
          <w:sz w:val="32"/>
          <w:szCs w:val="32"/>
        </w:rPr>
        <w:t xml:space="preserve"> подъездов, в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2012 году - </w:t>
      </w:r>
      <w:r w:rsidRPr="00972396">
        <w:rPr>
          <w:rFonts w:ascii="Times New Roman" w:hAnsi="Times New Roman"/>
          <w:b/>
          <w:sz w:val="32"/>
          <w:szCs w:val="32"/>
        </w:rPr>
        <w:t>98</w:t>
      </w:r>
      <w:r w:rsidRPr="00BB25AB">
        <w:rPr>
          <w:rFonts w:ascii="Times New Roman" w:hAnsi="Times New Roman"/>
          <w:sz w:val="32"/>
          <w:szCs w:val="32"/>
        </w:rPr>
        <w:t>, в 2013 году</w:t>
      </w:r>
      <w:r w:rsidR="00972396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- </w:t>
      </w:r>
      <w:r w:rsidRPr="00972396">
        <w:rPr>
          <w:rFonts w:ascii="Times New Roman" w:hAnsi="Times New Roman"/>
          <w:b/>
          <w:sz w:val="32"/>
          <w:szCs w:val="32"/>
        </w:rPr>
        <w:t>323</w:t>
      </w:r>
      <w:r w:rsidRPr="00BB25AB">
        <w:rPr>
          <w:rFonts w:ascii="Times New Roman" w:hAnsi="Times New Roman"/>
          <w:sz w:val="32"/>
          <w:szCs w:val="32"/>
        </w:rPr>
        <w:t>, в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2014 </w:t>
      </w:r>
      <w:r w:rsidRPr="00BB25AB">
        <w:rPr>
          <w:rFonts w:ascii="Times New Roman" w:hAnsi="Times New Roman"/>
          <w:sz w:val="32"/>
          <w:szCs w:val="32"/>
        </w:rPr>
        <w:lastRenderedPageBreak/>
        <w:t xml:space="preserve">году - </w:t>
      </w:r>
      <w:r w:rsidRPr="00972396">
        <w:rPr>
          <w:rFonts w:ascii="Times New Roman" w:hAnsi="Times New Roman"/>
          <w:b/>
          <w:sz w:val="32"/>
          <w:szCs w:val="32"/>
        </w:rPr>
        <w:t>244</w:t>
      </w:r>
      <w:r w:rsidRPr="00BB25AB">
        <w:rPr>
          <w:rFonts w:ascii="Times New Roman" w:hAnsi="Times New Roman"/>
          <w:sz w:val="32"/>
          <w:szCs w:val="32"/>
        </w:rPr>
        <w:t>, в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2015 году - </w:t>
      </w:r>
      <w:r w:rsidRPr="00972396">
        <w:rPr>
          <w:rFonts w:ascii="Times New Roman" w:hAnsi="Times New Roman"/>
          <w:b/>
          <w:sz w:val="32"/>
          <w:szCs w:val="32"/>
        </w:rPr>
        <w:t>67</w:t>
      </w:r>
      <w:r w:rsidRPr="00BB25AB">
        <w:rPr>
          <w:rFonts w:ascii="Times New Roman" w:hAnsi="Times New Roman"/>
          <w:sz w:val="32"/>
          <w:szCs w:val="32"/>
        </w:rPr>
        <w:t>, в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2016 году -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972396">
        <w:rPr>
          <w:rFonts w:ascii="Times New Roman" w:hAnsi="Times New Roman"/>
          <w:b/>
          <w:sz w:val="32"/>
          <w:szCs w:val="32"/>
        </w:rPr>
        <w:t>177</w:t>
      </w:r>
      <w:r w:rsidRPr="00BB25AB">
        <w:rPr>
          <w:rFonts w:ascii="Times New Roman" w:hAnsi="Times New Roman"/>
          <w:sz w:val="32"/>
          <w:szCs w:val="32"/>
        </w:rPr>
        <w:t xml:space="preserve">, в 2017 году – </w:t>
      </w:r>
      <w:r w:rsidRPr="00972396">
        <w:rPr>
          <w:rFonts w:ascii="Times New Roman" w:hAnsi="Times New Roman"/>
          <w:b/>
          <w:sz w:val="32"/>
          <w:szCs w:val="32"/>
        </w:rPr>
        <w:t>159</w:t>
      </w:r>
      <w:r w:rsidRPr="00BB25AB">
        <w:rPr>
          <w:rFonts w:ascii="Times New Roman" w:hAnsi="Times New Roman"/>
          <w:sz w:val="32"/>
          <w:szCs w:val="32"/>
        </w:rPr>
        <w:t>, в 2018 году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-</w:t>
      </w:r>
      <w:r w:rsidR="009B4339" w:rsidRPr="00BB25AB">
        <w:rPr>
          <w:rFonts w:ascii="Times New Roman" w:hAnsi="Times New Roman"/>
          <w:sz w:val="32"/>
          <w:szCs w:val="32"/>
        </w:rPr>
        <w:t xml:space="preserve"> </w:t>
      </w:r>
      <w:r w:rsidRPr="00972396">
        <w:rPr>
          <w:rFonts w:ascii="Times New Roman" w:hAnsi="Times New Roman"/>
          <w:b/>
          <w:sz w:val="32"/>
          <w:szCs w:val="32"/>
        </w:rPr>
        <w:t>144</w:t>
      </w:r>
      <w:r w:rsidRPr="00BB25AB">
        <w:rPr>
          <w:rFonts w:ascii="Times New Roman" w:hAnsi="Times New Roman"/>
          <w:sz w:val="32"/>
          <w:szCs w:val="32"/>
        </w:rPr>
        <w:t>.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Итого с 2011 года по 2018 год включительно отремонтировано </w:t>
      </w:r>
      <w:r w:rsidRPr="00972396">
        <w:rPr>
          <w:rFonts w:ascii="Times New Roman" w:hAnsi="Times New Roman"/>
          <w:b/>
          <w:sz w:val="32"/>
          <w:szCs w:val="32"/>
        </w:rPr>
        <w:t>1212</w:t>
      </w:r>
      <w:r w:rsidRPr="00BB25AB">
        <w:rPr>
          <w:rFonts w:ascii="Times New Roman" w:hAnsi="Times New Roman"/>
          <w:sz w:val="32"/>
          <w:szCs w:val="32"/>
        </w:rPr>
        <w:t xml:space="preserve"> подъездов.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В 2019 году запланировано привести </w:t>
      </w:r>
      <w:r w:rsidR="00B01460" w:rsidRPr="00BB25AB">
        <w:rPr>
          <w:rFonts w:ascii="Times New Roman" w:hAnsi="Times New Roman"/>
          <w:sz w:val="32"/>
          <w:szCs w:val="32"/>
        </w:rPr>
        <w:t xml:space="preserve">в порядок </w:t>
      </w:r>
      <w:r w:rsidR="00B01460" w:rsidRPr="00972396">
        <w:rPr>
          <w:rFonts w:ascii="Times New Roman" w:hAnsi="Times New Roman"/>
          <w:b/>
          <w:sz w:val="32"/>
          <w:szCs w:val="32"/>
        </w:rPr>
        <w:t>160</w:t>
      </w:r>
      <w:r w:rsidR="00B01460" w:rsidRPr="00BB25AB">
        <w:rPr>
          <w:rFonts w:ascii="Times New Roman" w:hAnsi="Times New Roman"/>
          <w:sz w:val="32"/>
          <w:szCs w:val="32"/>
        </w:rPr>
        <w:t xml:space="preserve"> подъездов</w:t>
      </w:r>
      <w:r w:rsidRPr="00BB25AB">
        <w:rPr>
          <w:rFonts w:ascii="Times New Roman" w:hAnsi="Times New Roman"/>
          <w:sz w:val="32"/>
          <w:szCs w:val="32"/>
        </w:rPr>
        <w:t xml:space="preserve"> МКД.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Согласно Постановлению Правительства Москвы №1-ПП от 18.01.2011 года в рамках программы в подъездах МКД выполняются следующие мероприятия: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</w:t>
      </w:r>
      <w:r w:rsidR="00B01460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ремонт ступеней и козырька подъезда;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ремонт входных дверей;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ремонт стен, потолков, окон, поэтажных холлов, дверей;</w:t>
      </w:r>
    </w:p>
    <w:p w:rsidR="00616FCA" w:rsidRPr="00BB25AB" w:rsidRDefault="00B01460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- ремонт полов лестничных </w:t>
      </w:r>
      <w:r w:rsidR="00616FCA" w:rsidRPr="00BB25AB">
        <w:rPr>
          <w:rFonts w:ascii="Times New Roman" w:hAnsi="Times New Roman"/>
          <w:sz w:val="32"/>
          <w:szCs w:val="32"/>
        </w:rPr>
        <w:t>клеток отдельными участками;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ремонт (выборочный) электропроводки и светильников лестничных клеток;</w:t>
      </w:r>
    </w:p>
    <w:p w:rsidR="00616FCA" w:rsidRPr="00BB25AB" w:rsidRDefault="00B01460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р</w:t>
      </w:r>
      <w:r w:rsidR="00616FCA" w:rsidRPr="00BB25AB">
        <w:rPr>
          <w:rFonts w:ascii="Times New Roman" w:hAnsi="Times New Roman"/>
          <w:sz w:val="32"/>
          <w:szCs w:val="32"/>
        </w:rPr>
        <w:t>емонт входных дверей в технические помещения;</w:t>
      </w:r>
    </w:p>
    <w:p w:rsidR="00616FCA" w:rsidRPr="00BB25AB" w:rsidRDefault="00B01460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- ремонт почтовых </w:t>
      </w:r>
      <w:r w:rsidR="00616FCA" w:rsidRPr="00BB25AB">
        <w:rPr>
          <w:rFonts w:ascii="Times New Roman" w:hAnsi="Times New Roman"/>
          <w:sz w:val="32"/>
          <w:szCs w:val="32"/>
        </w:rPr>
        <w:t>ящиков;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ремонт элементов мусоропроводов лестничных клеток;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прочие работы.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В целях обеспечения компл</w:t>
      </w:r>
      <w:r w:rsidR="00B01460" w:rsidRPr="00BB25AB">
        <w:rPr>
          <w:rFonts w:ascii="Times New Roman" w:hAnsi="Times New Roman"/>
          <w:sz w:val="32"/>
          <w:szCs w:val="32"/>
        </w:rPr>
        <w:t xml:space="preserve">ексного выполнения технического обслуживания   и </w:t>
      </w:r>
      <w:r w:rsidRPr="00BB25AB">
        <w:rPr>
          <w:rFonts w:ascii="Times New Roman" w:hAnsi="Times New Roman"/>
          <w:sz w:val="32"/>
          <w:szCs w:val="32"/>
        </w:rPr>
        <w:t>эксплуатации жилищного фонда в МКД проводятся работы: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 по содержанию подъездов МКД: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плановые и внеплановые осмотры, подготовка к сезонной эксплуатации, текущий ремонт конструктивных элементов и инженерных систем и оборудования подъездов;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lastRenderedPageBreak/>
        <w:t>-</w:t>
      </w:r>
      <w:r w:rsidR="00B01460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проводятся мероприятия, обеспечивающие нормативный температурный режим на лестничных клетках;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 уборка лестничных клеток;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проводится обслуживание мусоропроводов (промывка стволов, ремонт и замена ковшей мусоропровода).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по содержанию подвалов: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подвальные помещения освещаются, проветриваются в течение всего года с помощью вентиляционных отверстий в цоколе, не допускается захламление подвальных помещений и подходы    инженерным коммуникациям и отключающим устройствам.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производится гидроизоляция фундаментов для исключения попадания влаги в подвальные помещения;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входные двери в подвальные помещения закрыты на замки, опечатаны, ключи хранятся на ОДС.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 по содержанию чердаков: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в соответствии с требованиями Норматива Москвы, утвержденных Постановлением Правительства Москвы от 04.06.</w:t>
      </w:r>
      <w:r w:rsidR="00B01460" w:rsidRPr="00BB25AB">
        <w:rPr>
          <w:rFonts w:ascii="Times New Roman" w:hAnsi="Times New Roman"/>
          <w:sz w:val="32"/>
          <w:szCs w:val="32"/>
        </w:rPr>
        <w:t>19</w:t>
      </w:r>
      <w:r w:rsidRPr="00BB25AB">
        <w:rPr>
          <w:rFonts w:ascii="Times New Roman" w:hAnsi="Times New Roman"/>
          <w:sz w:val="32"/>
          <w:szCs w:val="32"/>
        </w:rPr>
        <w:t>96 г. № 465, проводится ежегодная уборка в период подготовки здания к весенне-летней эксплуатации;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чердачные помещения освещаются, проветриваются;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проводятся осмотры по техническому состоянию инженерного оборудования, расположенного в чердачных помещениях;</w:t>
      </w:r>
    </w:p>
    <w:p w:rsidR="00616FCA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- двери чердаков закрыты на замки, опечатаны, ключи находятся на ОДС.</w:t>
      </w:r>
    </w:p>
    <w:p w:rsidR="008F306D" w:rsidRPr="00BB25AB" w:rsidRDefault="008F306D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8F306D">
        <w:rPr>
          <w:rFonts w:ascii="Times New Roman" w:hAnsi="Times New Roman"/>
          <w:sz w:val="32"/>
          <w:szCs w:val="32"/>
        </w:rPr>
        <w:t xml:space="preserve">В подвалах, чердаках, машинных отделениях, так же, как и на 1-х этажах подъездов МКД имеются переговорные устройства для </w:t>
      </w:r>
      <w:r w:rsidRPr="008F306D">
        <w:rPr>
          <w:rFonts w:ascii="Times New Roman" w:hAnsi="Times New Roman"/>
          <w:sz w:val="32"/>
          <w:szCs w:val="32"/>
        </w:rPr>
        <w:lastRenderedPageBreak/>
        <w:t>экстренной связи с диспетчером ОДС. В круглосуточном режиме на пульте ОДС ведется контроль открытия – закрытия дверей подвалов, чердаков, машинных помещений.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Для обеспечения благоприятных и безопасных условий проживания ведется прием заявок от жителей через </w:t>
      </w:r>
      <w:proofErr w:type="spellStart"/>
      <w:r w:rsidRPr="00BB25AB">
        <w:rPr>
          <w:rFonts w:ascii="Times New Roman" w:hAnsi="Times New Roman"/>
          <w:sz w:val="32"/>
          <w:szCs w:val="32"/>
        </w:rPr>
        <w:t>call-center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, затем на ОДС района. Заявки выполняются в сроки, регламентированные правилами содержания жилищного фонда. 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Всего в районе </w:t>
      </w:r>
      <w:r w:rsidRPr="00972396">
        <w:rPr>
          <w:rFonts w:ascii="Times New Roman" w:hAnsi="Times New Roman"/>
          <w:b/>
          <w:sz w:val="32"/>
          <w:szCs w:val="32"/>
        </w:rPr>
        <w:t>1352</w:t>
      </w:r>
      <w:r w:rsidRPr="00BB25AB">
        <w:rPr>
          <w:rFonts w:ascii="Times New Roman" w:hAnsi="Times New Roman"/>
          <w:sz w:val="32"/>
          <w:szCs w:val="32"/>
        </w:rPr>
        <w:t xml:space="preserve"> лифта. 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В 2018</w:t>
      </w:r>
      <w:r w:rsidR="00B01460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г. году работы по замене лифтового оборудования не производились.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В 2018</w:t>
      </w:r>
      <w:r w:rsidR="00B01460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г. по</w:t>
      </w:r>
      <w:r w:rsidR="00B01460" w:rsidRPr="00BB25AB">
        <w:rPr>
          <w:rFonts w:ascii="Times New Roman" w:hAnsi="Times New Roman"/>
          <w:sz w:val="32"/>
          <w:szCs w:val="32"/>
        </w:rPr>
        <w:t>ступило значительное количество</w:t>
      </w:r>
      <w:r w:rsidRPr="00BB25AB">
        <w:rPr>
          <w:rFonts w:ascii="Times New Roman" w:hAnsi="Times New Roman"/>
          <w:sz w:val="32"/>
          <w:szCs w:val="32"/>
        </w:rPr>
        <w:t xml:space="preserve"> обращений жителей района Теплый Стан на портал «Наш Город», в управляющую организацию ГБУ «Жилищник района Теплый Стан», в Управу района по вопросу неудовлетворительной работы лифтового оборудования МКД по адресам: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1.</w:t>
      </w:r>
      <w:r w:rsidR="00B01460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ул. Теплый Стан дом 29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2.</w:t>
      </w:r>
      <w:r w:rsidR="00B01460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ул. Генерала Тюленева дом 1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3.</w:t>
      </w:r>
      <w:r w:rsidR="00B01460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ул. Теплый Стан дом 31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4.</w:t>
      </w:r>
      <w:r w:rsidR="00B01460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ул. Академика Варги дом 1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5. ул. Академика Варги дом 3</w:t>
      </w:r>
    </w:p>
    <w:p w:rsidR="00616FCA" w:rsidRPr="00BB25AB" w:rsidRDefault="00616FCA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6. ул. Академика Варги дом 5</w:t>
      </w:r>
    </w:p>
    <w:p w:rsidR="00616FCA" w:rsidRPr="00BB25AB" w:rsidRDefault="00B01460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В связи с чем</w:t>
      </w:r>
      <w:r w:rsidR="00616FCA" w:rsidRPr="00BB25AB">
        <w:rPr>
          <w:rFonts w:ascii="Times New Roman" w:hAnsi="Times New Roman"/>
          <w:sz w:val="32"/>
          <w:szCs w:val="32"/>
        </w:rPr>
        <w:t xml:space="preserve"> проведены работы по обследованию лифтового хозяйства по вышеуказанным адресам. Работы проводила специализированная организация ООО «Центр лифтовой безопасности». На ос</w:t>
      </w:r>
      <w:r w:rsidRPr="00BB25AB">
        <w:rPr>
          <w:rFonts w:ascii="Times New Roman" w:hAnsi="Times New Roman"/>
          <w:sz w:val="32"/>
          <w:szCs w:val="32"/>
        </w:rPr>
        <w:t>новании заключения обследования</w:t>
      </w:r>
      <w:r w:rsidR="00616FCA" w:rsidRPr="00BB25AB">
        <w:rPr>
          <w:rFonts w:ascii="Times New Roman" w:hAnsi="Times New Roman"/>
          <w:sz w:val="32"/>
          <w:szCs w:val="32"/>
        </w:rPr>
        <w:t xml:space="preserve"> Департамент </w:t>
      </w:r>
      <w:r w:rsidR="00616FCA" w:rsidRPr="00BB25AB">
        <w:rPr>
          <w:rFonts w:ascii="Times New Roman" w:hAnsi="Times New Roman"/>
          <w:sz w:val="32"/>
          <w:szCs w:val="32"/>
        </w:rPr>
        <w:lastRenderedPageBreak/>
        <w:t>ФКР принял решение включить в плановые работы на 2018-2019</w:t>
      </w:r>
      <w:r w:rsidRPr="00BB25AB">
        <w:rPr>
          <w:rFonts w:ascii="Times New Roman" w:hAnsi="Times New Roman"/>
          <w:sz w:val="32"/>
          <w:szCs w:val="32"/>
        </w:rPr>
        <w:t xml:space="preserve"> </w:t>
      </w:r>
      <w:r w:rsidR="00616FCA" w:rsidRPr="00BB25AB">
        <w:rPr>
          <w:rFonts w:ascii="Times New Roman" w:hAnsi="Times New Roman"/>
          <w:sz w:val="32"/>
          <w:szCs w:val="32"/>
        </w:rPr>
        <w:t>гг. замену лифтов вышеуказанных МКД.</w:t>
      </w:r>
    </w:p>
    <w:p w:rsidR="003B7F71" w:rsidRPr="00BB25AB" w:rsidRDefault="00303975" w:rsidP="00303975">
      <w:pPr>
        <w:pStyle w:val="a4"/>
        <w:tabs>
          <w:tab w:val="left" w:pos="7944"/>
        </w:tabs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 </w:t>
      </w:r>
      <w:r w:rsidR="00616FCA" w:rsidRPr="00BB25AB">
        <w:rPr>
          <w:rFonts w:ascii="Times New Roman" w:hAnsi="Times New Roman"/>
          <w:sz w:val="32"/>
          <w:szCs w:val="32"/>
        </w:rPr>
        <w:t>Техническую эксплуатацию лифтового оборудования МКД района в 2019</w:t>
      </w:r>
      <w:r w:rsidR="00B01460" w:rsidRPr="00BB25AB">
        <w:rPr>
          <w:rFonts w:ascii="Times New Roman" w:hAnsi="Times New Roman"/>
          <w:sz w:val="32"/>
          <w:szCs w:val="32"/>
        </w:rPr>
        <w:t xml:space="preserve"> </w:t>
      </w:r>
      <w:r w:rsidR="00616FCA" w:rsidRPr="00BB25AB">
        <w:rPr>
          <w:rFonts w:ascii="Times New Roman" w:hAnsi="Times New Roman"/>
          <w:sz w:val="32"/>
          <w:szCs w:val="32"/>
        </w:rPr>
        <w:t>г. осуществляет ПАО «МОСЛИФТ» по итогам проведенного конкурса.</w:t>
      </w:r>
    </w:p>
    <w:p w:rsidR="00616FCA" w:rsidRDefault="00214BD2" w:rsidP="00303975">
      <w:pPr>
        <w:pStyle w:val="a4"/>
        <w:tabs>
          <w:tab w:val="left" w:pos="7944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214BD2" w:rsidRPr="00C81A4F" w:rsidRDefault="00214BD2" w:rsidP="00214BD2">
      <w:pPr>
        <w:pStyle w:val="a4"/>
        <w:tabs>
          <w:tab w:val="left" w:pos="7944"/>
        </w:tabs>
        <w:spacing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C81A4F">
        <w:rPr>
          <w:rFonts w:ascii="Times New Roman" w:hAnsi="Times New Roman"/>
          <w:b/>
          <w:sz w:val="32"/>
          <w:szCs w:val="32"/>
        </w:rPr>
        <w:t xml:space="preserve">Развитие материально-технической базы </w:t>
      </w:r>
    </w:p>
    <w:p w:rsidR="00214BD2" w:rsidRPr="00214BD2" w:rsidRDefault="00214BD2" w:rsidP="00214BD2">
      <w:pPr>
        <w:pStyle w:val="a4"/>
        <w:tabs>
          <w:tab w:val="left" w:pos="7944"/>
        </w:tabs>
        <w:spacing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C81A4F">
        <w:rPr>
          <w:rFonts w:ascii="Times New Roman" w:hAnsi="Times New Roman"/>
          <w:b/>
          <w:sz w:val="32"/>
          <w:szCs w:val="32"/>
        </w:rPr>
        <w:t>ГБУ «Жилищник района Теплый Стан»</w:t>
      </w:r>
    </w:p>
    <w:p w:rsidR="00214BD2" w:rsidRDefault="00672BEB" w:rsidP="00672BEB">
      <w:pPr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 рамках развития материально-технической базы силами ГБУ «Жилищник района Теплый Стан» на территории базы в 2018 году выполнены работы:</w:t>
      </w:r>
    </w:p>
    <w:p w:rsidR="00672BEB" w:rsidRDefault="00672BEB" w:rsidP="00672BEB">
      <w:pPr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по устройству недостающего забора и выдвижных ворот на въезде высотой </w:t>
      </w:r>
      <w:r w:rsidRPr="00672BEB">
        <w:rPr>
          <w:rFonts w:ascii="Times New Roman" w:eastAsia="Times New Roman" w:hAnsi="Times New Roman"/>
          <w:b/>
          <w:sz w:val="32"/>
          <w:szCs w:val="32"/>
        </w:rPr>
        <w:t>3</w:t>
      </w:r>
      <w:r>
        <w:rPr>
          <w:rFonts w:ascii="Times New Roman" w:eastAsia="Times New Roman" w:hAnsi="Times New Roman"/>
          <w:sz w:val="32"/>
          <w:szCs w:val="32"/>
        </w:rPr>
        <w:t xml:space="preserve"> м;</w:t>
      </w:r>
    </w:p>
    <w:p w:rsidR="00672BEB" w:rsidRPr="00672BEB" w:rsidRDefault="00672BEB" w:rsidP="00672BEB">
      <w:pPr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="00C81A4F">
        <w:rPr>
          <w:rFonts w:ascii="Times New Roman" w:eastAsia="Times New Roman" w:hAnsi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/>
          <w:sz w:val="32"/>
          <w:szCs w:val="32"/>
        </w:rPr>
        <w:t>у</w:t>
      </w:r>
      <w:r w:rsidRPr="00672BEB">
        <w:rPr>
          <w:rFonts w:ascii="Times New Roman" w:eastAsia="Times New Roman" w:hAnsi="Times New Roman"/>
          <w:sz w:val="32"/>
          <w:szCs w:val="32"/>
        </w:rPr>
        <w:t>стройству отопления ремонтной зоны</w:t>
      </w:r>
      <w:r>
        <w:rPr>
          <w:rFonts w:ascii="Times New Roman" w:eastAsia="Times New Roman" w:hAnsi="Times New Roman"/>
          <w:sz w:val="32"/>
          <w:szCs w:val="32"/>
        </w:rPr>
        <w:t>;</w:t>
      </w:r>
    </w:p>
    <w:p w:rsidR="00672BEB" w:rsidRPr="00672BEB" w:rsidRDefault="00672BEB" w:rsidP="00672BEB">
      <w:pPr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="00C81A4F">
        <w:rPr>
          <w:rFonts w:ascii="Times New Roman" w:eastAsia="Times New Roman" w:hAnsi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/>
          <w:sz w:val="32"/>
          <w:szCs w:val="32"/>
        </w:rPr>
        <w:t>у</w:t>
      </w:r>
      <w:r w:rsidRPr="00672BEB">
        <w:rPr>
          <w:rFonts w:ascii="Times New Roman" w:eastAsia="Times New Roman" w:hAnsi="Times New Roman"/>
          <w:sz w:val="32"/>
          <w:szCs w:val="32"/>
        </w:rPr>
        <w:t xml:space="preserve">стройству навеса для хранения ПГМ площадью </w:t>
      </w:r>
      <w:r w:rsidRPr="00672BEB">
        <w:rPr>
          <w:rFonts w:ascii="Times New Roman" w:eastAsia="Times New Roman" w:hAnsi="Times New Roman"/>
          <w:b/>
          <w:sz w:val="32"/>
          <w:szCs w:val="32"/>
        </w:rPr>
        <w:t>300</w:t>
      </w:r>
      <w:r w:rsidRPr="00672BEB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672BEB">
        <w:rPr>
          <w:rFonts w:ascii="Times New Roman" w:eastAsia="Times New Roman" w:hAnsi="Times New Roman"/>
          <w:sz w:val="32"/>
          <w:szCs w:val="32"/>
        </w:rPr>
        <w:t>кв.м</w:t>
      </w:r>
      <w:proofErr w:type="spellEnd"/>
      <w:r w:rsidRPr="00672BEB">
        <w:rPr>
          <w:rFonts w:ascii="Times New Roman" w:eastAsia="Times New Roman" w:hAnsi="Times New Roman"/>
          <w:sz w:val="32"/>
          <w:szCs w:val="32"/>
        </w:rPr>
        <w:t>.</w:t>
      </w:r>
      <w:r>
        <w:rPr>
          <w:rFonts w:ascii="Times New Roman" w:eastAsia="Times New Roman" w:hAnsi="Times New Roman"/>
          <w:sz w:val="32"/>
          <w:szCs w:val="32"/>
        </w:rPr>
        <w:t>;</w:t>
      </w:r>
    </w:p>
    <w:p w:rsidR="00672BEB" w:rsidRPr="00672BEB" w:rsidRDefault="00672BEB" w:rsidP="00672BEB">
      <w:pPr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="00C81A4F">
        <w:rPr>
          <w:rFonts w:ascii="Times New Roman" w:eastAsia="Times New Roman" w:hAnsi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/>
          <w:sz w:val="32"/>
          <w:szCs w:val="32"/>
        </w:rPr>
        <w:t>з</w:t>
      </w:r>
      <w:r w:rsidRPr="00672BEB">
        <w:rPr>
          <w:rFonts w:ascii="Times New Roman" w:eastAsia="Times New Roman" w:hAnsi="Times New Roman"/>
          <w:sz w:val="32"/>
          <w:szCs w:val="32"/>
        </w:rPr>
        <w:t xml:space="preserve">акупке Снегоочистителя (ротор) для МТЗ – </w:t>
      </w:r>
      <w:r w:rsidRPr="00672BEB">
        <w:rPr>
          <w:rFonts w:ascii="Times New Roman" w:eastAsia="Times New Roman" w:hAnsi="Times New Roman"/>
          <w:b/>
          <w:sz w:val="32"/>
          <w:szCs w:val="32"/>
        </w:rPr>
        <w:t xml:space="preserve">2 </w:t>
      </w:r>
      <w:r w:rsidRPr="00672BEB">
        <w:rPr>
          <w:rFonts w:ascii="Times New Roman" w:eastAsia="Times New Roman" w:hAnsi="Times New Roman"/>
          <w:sz w:val="32"/>
          <w:szCs w:val="32"/>
        </w:rPr>
        <w:t>шт.</w:t>
      </w:r>
      <w:r>
        <w:rPr>
          <w:rFonts w:ascii="Times New Roman" w:eastAsia="Times New Roman" w:hAnsi="Times New Roman"/>
          <w:sz w:val="32"/>
          <w:szCs w:val="32"/>
        </w:rPr>
        <w:t>;</w:t>
      </w:r>
    </w:p>
    <w:p w:rsidR="00672BEB" w:rsidRPr="00672BEB" w:rsidRDefault="00C81A4F" w:rsidP="00672BEB">
      <w:pPr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 по закупке навесного оборудования в виде к</w:t>
      </w:r>
      <w:r w:rsidR="00672BEB" w:rsidRPr="00672BEB">
        <w:rPr>
          <w:rFonts w:ascii="Times New Roman" w:eastAsia="Times New Roman" w:hAnsi="Times New Roman"/>
          <w:sz w:val="32"/>
          <w:szCs w:val="32"/>
        </w:rPr>
        <w:t>овшей и щеток на трактора МТЗ</w:t>
      </w:r>
      <w:r>
        <w:rPr>
          <w:rFonts w:ascii="Times New Roman" w:eastAsia="Times New Roman" w:hAnsi="Times New Roman"/>
          <w:sz w:val="32"/>
          <w:szCs w:val="32"/>
        </w:rPr>
        <w:t>;</w:t>
      </w:r>
    </w:p>
    <w:p w:rsidR="00672BEB" w:rsidRPr="00672BEB" w:rsidRDefault="00C81A4F" w:rsidP="00672BEB">
      <w:pPr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- по з</w:t>
      </w:r>
      <w:r w:rsidR="00672BEB" w:rsidRPr="00672BEB">
        <w:rPr>
          <w:rFonts w:ascii="Times New Roman" w:eastAsia="Times New Roman" w:hAnsi="Times New Roman"/>
          <w:sz w:val="32"/>
          <w:szCs w:val="32"/>
        </w:rPr>
        <w:t xml:space="preserve">акупке </w:t>
      </w:r>
      <w:proofErr w:type="spellStart"/>
      <w:r w:rsidR="00672BEB" w:rsidRPr="00672BEB">
        <w:rPr>
          <w:rFonts w:ascii="Times New Roman" w:eastAsia="Times New Roman" w:hAnsi="Times New Roman"/>
          <w:sz w:val="32"/>
          <w:szCs w:val="32"/>
        </w:rPr>
        <w:t>кохер</w:t>
      </w:r>
      <w:proofErr w:type="spellEnd"/>
      <w:r w:rsidR="00672BEB" w:rsidRPr="00672BEB">
        <w:rPr>
          <w:rFonts w:ascii="Times New Roman" w:eastAsia="Times New Roman" w:hAnsi="Times New Roman"/>
          <w:sz w:val="32"/>
          <w:szCs w:val="32"/>
        </w:rPr>
        <w:t>-прицепа для литого асфальта (бункер-термос)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672BEB" w:rsidRPr="00672BEB" w:rsidRDefault="00C81A4F" w:rsidP="00672BEB">
      <w:pPr>
        <w:spacing w:before="100" w:beforeAutospacing="1" w:after="100" w:afterAutospacing="1" w:line="360" w:lineRule="auto"/>
        <w:ind w:firstLine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Также з</w:t>
      </w:r>
      <w:r w:rsidR="00672BEB" w:rsidRPr="00672BEB">
        <w:rPr>
          <w:rFonts w:ascii="Times New Roman" w:eastAsia="Times New Roman" w:hAnsi="Times New Roman"/>
          <w:sz w:val="32"/>
          <w:szCs w:val="32"/>
        </w:rPr>
        <w:t>акуплен</w:t>
      </w:r>
      <w:r>
        <w:rPr>
          <w:rFonts w:ascii="Times New Roman" w:eastAsia="Times New Roman" w:hAnsi="Times New Roman"/>
          <w:sz w:val="32"/>
          <w:szCs w:val="32"/>
        </w:rPr>
        <w:t>ы</w:t>
      </w:r>
      <w:r w:rsidR="00672BEB" w:rsidRPr="00672BEB">
        <w:rPr>
          <w:rFonts w:ascii="Times New Roman" w:eastAsia="Times New Roman" w:hAnsi="Times New Roman"/>
          <w:sz w:val="32"/>
          <w:szCs w:val="32"/>
        </w:rPr>
        <w:t xml:space="preserve"> </w:t>
      </w:r>
      <w:r w:rsidR="00672BEB" w:rsidRPr="00C81A4F">
        <w:rPr>
          <w:rFonts w:ascii="Times New Roman" w:eastAsia="Times New Roman" w:hAnsi="Times New Roman"/>
          <w:b/>
          <w:sz w:val="32"/>
          <w:szCs w:val="32"/>
        </w:rPr>
        <w:t xml:space="preserve">2 </w:t>
      </w:r>
      <w:r w:rsidR="00672BEB" w:rsidRPr="00672BEB">
        <w:rPr>
          <w:rFonts w:ascii="Times New Roman" w:eastAsia="Times New Roman" w:hAnsi="Times New Roman"/>
          <w:sz w:val="32"/>
          <w:szCs w:val="32"/>
        </w:rPr>
        <w:t xml:space="preserve">трактора </w:t>
      </w:r>
      <w:proofErr w:type="spellStart"/>
      <w:r w:rsidR="00672BEB" w:rsidRPr="00672BEB">
        <w:rPr>
          <w:rFonts w:ascii="Times New Roman" w:eastAsia="Times New Roman" w:hAnsi="Times New Roman"/>
          <w:sz w:val="32"/>
          <w:szCs w:val="32"/>
        </w:rPr>
        <w:t>Беларус</w:t>
      </w:r>
      <w:proofErr w:type="spellEnd"/>
      <w:r w:rsidR="00672BEB" w:rsidRPr="00672BEB">
        <w:rPr>
          <w:rFonts w:ascii="Times New Roman" w:eastAsia="Times New Roman" w:hAnsi="Times New Roman"/>
          <w:sz w:val="32"/>
          <w:szCs w:val="32"/>
        </w:rPr>
        <w:t xml:space="preserve"> МТЗ 82.1 и </w:t>
      </w:r>
      <w:r w:rsidR="00672BEB" w:rsidRPr="00C81A4F">
        <w:rPr>
          <w:rFonts w:ascii="Times New Roman" w:eastAsia="Times New Roman" w:hAnsi="Times New Roman"/>
          <w:b/>
          <w:sz w:val="32"/>
          <w:szCs w:val="32"/>
        </w:rPr>
        <w:t>2</w:t>
      </w:r>
      <w:r w:rsidR="00672BEB" w:rsidRPr="00672BEB">
        <w:rPr>
          <w:rFonts w:ascii="Times New Roman" w:eastAsia="Times New Roman" w:hAnsi="Times New Roman"/>
          <w:sz w:val="32"/>
          <w:szCs w:val="32"/>
        </w:rPr>
        <w:t xml:space="preserve"> трактора </w:t>
      </w:r>
      <w:proofErr w:type="spellStart"/>
      <w:r w:rsidR="00672BEB" w:rsidRPr="00672BEB">
        <w:rPr>
          <w:rFonts w:ascii="Times New Roman" w:eastAsia="Times New Roman" w:hAnsi="Times New Roman"/>
          <w:sz w:val="32"/>
          <w:szCs w:val="32"/>
        </w:rPr>
        <w:t>Беларус</w:t>
      </w:r>
      <w:proofErr w:type="spellEnd"/>
      <w:r w:rsidR="00672BEB" w:rsidRPr="00672BEB">
        <w:rPr>
          <w:rFonts w:ascii="Times New Roman" w:eastAsia="Times New Roman" w:hAnsi="Times New Roman"/>
          <w:sz w:val="32"/>
          <w:szCs w:val="32"/>
        </w:rPr>
        <w:t xml:space="preserve"> 320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:rsidR="004F72DB" w:rsidRPr="00CE7F12" w:rsidRDefault="004F72DB" w:rsidP="00CE7F1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E7F12">
        <w:rPr>
          <w:rFonts w:ascii="Times New Roman" w:eastAsia="Times New Roman" w:hAnsi="Times New Roman"/>
          <w:b/>
          <w:sz w:val="32"/>
          <w:szCs w:val="32"/>
        </w:rPr>
        <w:lastRenderedPageBreak/>
        <w:t>Работа по взысканию задолженнос</w:t>
      </w:r>
      <w:r w:rsidR="0001164B" w:rsidRPr="00CE7F12">
        <w:rPr>
          <w:rFonts w:ascii="Times New Roman" w:eastAsia="Times New Roman" w:hAnsi="Times New Roman"/>
          <w:b/>
          <w:sz w:val="32"/>
          <w:szCs w:val="32"/>
        </w:rPr>
        <w:t>ти за ЖКУ</w:t>
      </w:r>
    </w:p>
    <w:p w:rsidR="004F72DB" w:rsidRPr="00BB25AB" w:rsidRDefault="00616FCA" w:rsidP="0030397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По итогам работы с задолженностью жителей за жилищно-коммунальные услуги в 2018 году валовый сбор составил 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101,2%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от начисленного, задолженность снижена на 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18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53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0 000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рублей. За 2017 год валовый сбор платежей составил 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100,5%</w:t>
      </w:r>
      <w:r w:rsidR="00B01460"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от начисленного, задолженность снижена на 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8 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00 000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рублей. Динамика составляет 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43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 xml:space="preserve">0 000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>руб</w:t>
      </w:r>
      <w:r w:rsidR="00101359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по сравнению с 2017 годом.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63"/>
        <w:gridCol w:w="2756"/>
        <w:gridCol w:w="3056"/>
        <w:gridCol w:w="2054"/>
      </w:tblGrid>
      <w:tr w:rsidR="00616FCA" w:rsidRPr="00BB25AB" w:rsidTr="00616FCA">
        <w:tc>
          <w:tcPr>
            <w:tcW w:w="1763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Год </w:t>
            </w:r>
          </w:p>
        </w:tc>
        <w:tc>
          <w:tcPr>
            <w:tcW w:w="2756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Валовый сбор в %</w:t>
            </w:r>
          </w:p>
        </w:tc>
        <w:tc>
          <w:tcPr>
            <w:tcW w:w="3056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Снижение задолженности, млн. руб.</w:t>
            </w:r>
          </w:p>
        </w:tc>
        <w:tc>
          <w:tcPr>
            <w:tcW w:w="2054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Динамика, млн. руб. </w:t>
            </w:r>
          </w:p>
        </w:tc>
      </w:tr>
      <w:tr w:rsidR="00616FCA" w:rsidRPr="00BB25AB" w:rsidTr="00616FCA">
        <w:tc>
          <w:tcPr>
            <w:tcW w:w="1763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2756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100,5%</w:t>
            </w:r>
          </w:p>
        </w:tc>
        <w:tc>
          <w:tcPr>
            <w:tcW w:w="3056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8,1</w:t>
            </w:r>
          </w:p>
        </w:tc>
        <w:tc>
          <w:tcPr>
            <w:tcW w:w="2054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_</w:t>
            </w:r>
          </w:p>
        </w:tc>
      </w:tr>
      <w:tr w:rsidR="00616FCA" w:rsidRPr="00BB25AB" w:rsidTr="00616FCA">
        <w:tc>
          <w:tcPr>
            <w:tcW w:w="1763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2756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101,2%</w:t>
            </w:r>
          </w:p>
        </w:tc>
        <w:tc>
          <w:tcPr>
            <w:tcW w:w="3056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18,53</w:t>
            </w:r>
          </w:p>
        </w:tc>
        <w:tc>
          <w:tcPr>
            <w:tcW w:w="2054" w:type="dxa"/>
          </w:tcPr>
          <w:p w:rsidR="00616FCA" w:rsidRPr="00BB25AB" w:rsidRDefault="00616FCA" w:rsidP="003039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10,43</w:t>
            </w:r>
          </w:p>
        </w:tc>
      </w:tr>
    </w:tbl>
    <w:p w:rsidR="00616FCA" w:rsidRPr="00BB25AB" w:rsidRDefault="00616FCA" w:rsidP="00303975">
      <w:pPr>
        <w:pStyle w:val="a5"/>
        <w:spacing w:line="360" w:lineRule="auto"/>
        <w:ind w:left="0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BB25AB">
        <w:rPr>
          <w:rFonts w:ascii="Times New Roman" w:eastAsia="Times New Roman" w:hAnsi="Times New Roman"/>
          <w:sz w:val="32"/>
          <w:szCs w:val="32"/>
        </w:rPr>
        <w:t>Для уменьшения суммы задолженности ГБУ «Жилищник района Теплый Стан» в 2018 году проведены следующие мероприятия:</w:t>
      </w:r>
    </w:p>
    <w:p w:rsidR="00616FCA" w:rsidRPr="00BB25AB" w:rsidRDefault="00616FCA" w:rsidP="00303975">
      <w:pPr>
        <w:pStyle w:val="a5"/>
        <w:spacing w:line="360" w:lineRule="auto"/>
        <w:ind w:left="0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BB25AB">
        <w:rPr>
          <w:rFonts w:ascii="Times New Roman" w:eastAsia="Times New Roman" w:hAnsi="Times New Roman"/>
          <w:sz w:val="32"/>
          <w:szCs w:val="32"/>
        </w:rPr>
        <w:t>- поданы исковые заявления</w:t>
      </w:r>
      <w:r w:rsidR="00B01460" w:rsidRPr="00BB25AB">
        <w:rPr>
          <w:rFonts w:ascii="Times New Roman" w:eastAsia="Times New Roman" w:hAnsi="Times New Roman"/>
          <w:sz w:val="32"/>
          <w:szCs w:val="32"/>
        </w:rPr>
        <w:t xml:space="preserve"> </w:t>
      </w:r>
      <w:r w:rsidRPr="00BB25AB">
        <w:rPr>
          <w:rFonts w:ascii="Times New Roman" w:eastAsia="Times New Roman" w:hAnsi="Times New Roman"/>
          <w:sz w:val="32"/>
          <w:szCs w:val="32"/>
        </w:rPr>
        <w:t xml:space="preserve">в суд в количестве </w:t>
      </w:r>
      <w:r w:rsidRPr="00972396">
        <w:rPr>
          <w:rFonts w:ascii="Times New Roman" w:eastAsia="Times New Roman" w:hAnsi="Times New Roman"/>
          <w:b/>
          <w:sz w:val="32"/>
          <w:szCs w:val="32"/>
        </w:rPr>
        <w:t>714</w:t>
      </w:r>
      <w:r w:rsidR="00B01460" w:rsidRPr="00BB25AB">
        <w:rPr>
          <w:rFonts w:ascii="Times New Roman" w:eastAsia="Times New Roman" w:hAnsi="Times New Roman"/>
          <w:sz w:val="32"/>
          <w:szCs w:val="32"/>
        </w:rPr>
        <w:t xml:space="preserve"> </w:t>
      </w:r>
      <w:r w:rsidR="000D3495">
        <w:rPr>
          <w:rFonts w:ascii="Times New Roman" w:eastAsia="Times New Roman" w:hAnsi="Times New Roman"/>
          <w:sz w:val="32"/>
          <w:szCs w:val="32"/>
        </w:rPr>
        <w:t xml:space="preserve">на сумму </w:t>
      </w:r>
      <w:r w:rsidR="000D3495" w:rsidRPr="00972396">
        <w:rPr>
          <w:rFonts w:ascii="Times New Roman" w:eastAsia="Times New Roman" w:hAnsi="Times New Roman"/>
          <w:b/>
          <w:sz w:val="32"/>
          <w:szCs w:val="32"/>
        </w:rPr>
        <w:t>41</w:t>
      </w:r>
      <w:r w:rsidR="00101359">
        <w:rPr>
          <w:rFonts w:ascii="Times New Roman" w:eastAsia="Times New Roman" w:hAnsi="Times New Roman"/>
          <w:b/>
          <w:sz w:val="32"/>
          <w:szCs w:val="32"/>
        </w:rPr>
        <w:t> </w:t>
      </w:r>
      <w:r w:rsidR="000D3495" w:rsidRPr="00972396">
        <w:rPr>
          <w:rFonts w:ascii="Times New Roman" w:eastAsia="Times New Roman" w:hAnsi="Times New Roman"/>
          <w:b/>
          <w:sz w:val="32"/>
          <w:szCs w:val="32"/>
        </w:rPr>
        <w:t>4</w:t>
      </w:r>
      <w:r w:rsidR="00101359">
        <w:rPr>
          <w:rFonts w:ascii="Times New Roman" w:eastAsia="Times New Roman" w:hAnsi="Times New Roman"/>
          <w:b/>
          <w:sz w:val="32"/>
          <w:szCs w:val="32"/>
        </w:rPr>
        <w:t>00 000</w:t>
      </w:r>
      <w:r w:rsidR="000D3495">
        <w:rPr>
          <w:rFonts w:ascii="Times New Roman" w:eastAsia="Times New Roman" w:hAnsi="Times New Roman"/>
          <w:sz w:val="32"/>
          <w:szCs w:val="32"/>
        </w:rPr>
        <w:t xml:space="preserve"> рублей.</w:t>
      </w:r>
      <w:r w:rsidRPr="00BB25AB">
        <w:rPr>
          <w:rFonts w:ascii="Times New Roman" w:eastAsia="Times New Roman" w:hAnsi="Times New Roman"/>
          <w:sz w:val="32"/>
          <w:szCs w:val="32"/>
        </w:rPr>
        <w:t xml:space="preserve"> </w:t>
      </w:r>
      <w:r w:rsidR="00101359">
        <w:rPr>
          <w:rFonts w:ascii="Times New Roman" w:eastAsia="Times New Roman" w:hAnsi="Times New Roman"/>
          <w:sz w:val="32"/>
          <w:szCs w:val="32"/>
        </w:rPr>
        <w:t xml:space="preserve">   </w:t>
      </w:r>
      <w:r w:rsidR="000D3495">
        <w:rPr>
          <w:rFonts w:ascii="Times New Roman" w:eastAsia="Times New Roman" w:hAnsi="Times New Roman"/>
          <w:sz w:val="32"/>
          <w:szCs w:val="32"/>
        </w:rPr>
        <w:t>С</w:t>
      </w:r>
      <w:r w:rsidRPr="00BB25AB">
        <w:rPr>
          <w:rFonts w:ascii="Times New Roman" w:eastAsia="Times New Roman" w:hAnsi="Times New Roman"/>
          <w:sz w:val="32"/>
          <w:szCs w:val="32"/>
        </w:rPr>
        <w:t xml:space="preserve">удом </w:t>
      </w:r>
      <w:r w:rsidR="00101359">
        <w:rPr>
          <w:rFonts w:ascii="Times New Roman" w:eastAsia="Times New Roman" w:hAnsi="Times New Roman"/>
          <w:sz w:val="32"/>
          <w:szCs w:val="32"/>
        </w:rPr>
        <w:t xml:space="preserve">   </w:t>
      </w:r>
      <w:r w:rsidRPr="00BB25AB">
        <w:rPr>
          <w:rFonts w:ascii="Times New Roman" w:eastAsia="Times New Roman" w:hAnsi="Times New Roman"/>
          <w:sz w:val="32"/>
          <w:szCs w:val="32"/>
        </w:rPr>
        <w:t>удовлетворено</w:t>
      </w:r>
      <w:r w:rsidR="00101359">
        <w:rPr>
          <w:rFonts w:ascii="Times New Roman" w:eastAsia="Times New Roman" w:hAnsi="Times New Roman"/>
          <w:sz w:val="32"/>
          <w:szCs w:val="32"/>
        </w:rPr>
        <w:t xml:space="preserve">   </w:t>
      </w:r>
      <w:r w:rsidRPr="00BB25AB">
        <w:rPr>
          <w:rFonts w:ascii="Times New Roman" w:eastAsia="Times New Roman" w:hAnsi="Times New Roman"/>
          <w:sz w:val="32"/>
          <w:szCs w:val="32"/>
        </w:rPr>
        <w:t xml:space="preserve"> </w:t>
      </w:r>
      <w:r w:rsidRPr="00972396">
        <w:rPr>
          <w:rFonts w:ascii="Times New Roman" w:eastAsia="Times New Roman" w:hAnsi="Times New Roman"/>
          <w:b/>
          <w:sz w:val="32"/>
          <w:szCs w:val="32"/>
        </w:rPr>
        <w:t>418</w:t>
      </w:r>
      <w:r w:rsidRPr="00BB25AB">
        <w:rPr>
          <w:rFonts w:ascii="Times New Roman" w:eastAsia="Times New Roman" w:hAnsi="Times New Roman"/>
          <w:sz w:val="32"/>
          <w:szCs w:val="32"/>
        </w:rPr>
        <w:t xml:space="preserve"> исков на сумму </w:t>
      </w:r>
      <w:r w:rsidRPr="00972396">
        <w:rPr>
          <w:rFonts w:ascii="Times New Roman" w:eastAsia="Times New Roman" w:hAnsi="Times New Roman"/>
          <w:b/>
          <w:sz w:val="32"/>
          <w:szCs w:val="32"/>
        </w:rPr>
        <w:t>23</w:t>
      </w:r>
      <w:r w:rsidR="00101359">
        <w:rPr>
          <w:rFonts w:ascii="Times New Roman" w:eastAsia="Times New Roman" w:hAnsi="Times New Roman"/>
          <w:b/>
          <w:sz w:val="32"/>
          <w:szCs w:val="32"/>
        </w:rPr>
        <w:t> </w:t>
      </w:r>
      <w:r w:rsidRPr="00972396">
        <w:rPr>
          <w:rFonts w:ascii="Times New Roman" w:eastAsia="Times New Roman" w:hAnsi="Times New Roman"/>
          <w:b/>
          <w:sz w:val="32"/>
          <w:szCs w:val="32"/>
        </w:rPr>
        <w:t>7</w:t>
      </w:r>
      <w:r w:rsidR="00101359">
        <w:rPr>
          <w:rFonts w:ascii="Times New Roman" w:eastAsia="Times New Roman" w:hAnsi="Times New Roman"/>
          <w:b/>
          <w:sz w:val="32"/>
          <w:szCs w:val="32"/>
        </w:rPr>
        <w:t>00 000</w:t>
      </w:r>
      <w:r w:rsidRPr="00BB25AB">
        <w:rPr>
          <w:rFonts w:ascii="Times New Roman" w:eastAsia="Times New Roman" w:hAnsi="Times New Roman"/>
          <w:sz w:val="32"/>
          <w:szCs w:val="32"/>
        </w:rPr>
        <w:t xml:space="preserve"> млн. рублей;</w:t>
      </w:r>
    </w:p>
    <w:p w:rsidR="00616FCA" w:rsidRPr="00BB25AB" w:rsidRDefault="00616FCA" w:rsidP="00303975">
      <w:pPr>
        <w:pStyle w:val="a5"/>
        <w:spacing w:line="360" w:lineRule="auto"/>
        <w:ind w:left="0" w:firstLine="851"/>
        <w:jc w:val="both"/>
        <w:rPr>
          <w:rFonts w:ascii="Times New Roman" w:eastAsia="Times New Roman" w:hAnsi="Times New Roman"/>
          <w:sz w:val="32"/>
          <w:szCs w:val="32"/>
        </w:rPr>
      </w:pPr>
      <w:r w:rsidRPr="00BB25AB">
        <w:rPr>
          <w:rFonts w:ascii="Times New Roman" w:eastAsia="Times New Roman" w:hAnsi="Times New Roman"/>
          <w:sz w:val="32"/>
          <w:szCs w:val="32"/>
        </w:rPr>
        <w:t xml:space="preserve">- передано на взыскания в банки </w:t>
      </w:r>
      <w:r w:rsidRPr="00972396">
        <w:rPr>
          <w:rFonts w:ascii="Times New Roman" w:eastAsia="Times New Roman" w:hAnsi="Times New Roman"/>
          <w:b/>
          <w:sz w:val="32"/>
          <w:szCs w:val="32"/>
        </w:rPr>
        <w:t>295</w:t>
      </w:r>
      <w:r w:rsidRPr="00BB25AB">
        <w:rPr>
          <w:rFonts w:ascii="Times New Roman" w:eastAsia="Times New Roman" w:hAnsi="Times New Roman"/>
          <w:sz w:val="32"/>
          <w:szCs w:val="32"/>
        </w:rPr>
        <w:t xml:space="preserve"> дел на сумму </w:t>
      </w:r>
      <w:r w:rsidRPr="00972396">
        <w:rPr>
          <w:rFonts w:ascii="Times New Roman" w:eastAsia="Times New Roman" w:hAnsi="Times New Roman"/>
          <w:b/>
          <w:sz w:val="32"/>
          <w:szCs w:val="32"/>
        </w:rPr>
        <w:t>15</w:t>
      </w:r>
      <w:r w:rsidR="00101359">
        <w:rPr>
          <w:rFonts w:ascii="Times New Roman" w:eastAsia="Times New Roman" w:hAnsi="Times New Roman"/>
          <w:b/>
          <w:sz w:val="32"/>
          <w:szCs w:val="32"/>
        </w:rPr>
        <w:t> </w:t>
      </w:r>
      <w:r w:rsidRPr="00972396">
        <w:rPr>
          <w:rFonts w:ascii="Times New Roman" w:eastAsia="Times New Roman" w:hAnsi="Times New Roman"/>
          <w:b/>
          <w:sz w:val="32"/>
          <w:szCs w:val="32"/>
        </w:rPr>
        <w:t>6</w:t>
      </w:r>
      <w:r w:rsidR="00101359">
        <w:rPr>
          <w:rFonts w:ascii="Times New Roman" w:eastAsia="Times New Roman" w:hAnsi="Times New Roman"/>
          <w:b/>
          <w:sz w:val="32"/>
          <w:szCs w:val="32"/>
        </w:rPr>
        <w:t>00 000</w:t>
      </w:r>
      <w:r w:rsidR="00B01460" w:rsidRPr="00BB25AB">
        <w:rPr>
          <w:rFonts w:ascii="Times New Roman" w:eastAsia="Times New Roman" w:hAnsi="Times New Roman"/>
          <w:sz w:val="32"/>
          <w:szCs w:val="32"/>
        </w:rPr>
        <w:t xml:space="preserve"> </w:t>
      </w:r>
      <w:r w:rsidRPr="00BB25AB">
        <w:rPr>
          <w:rFonts w:ascii="Times New Roman" w:eastAsia="Times New Roman" w:hAnsi="Times New Roman"/>
          <w:sz w:val="32"/>
          <w:szCs w:val="32"/>
        </w:rPr>
        <w:t>рублей</w:t>
      </w:r>
      <w:r w:rsidR="000D3495">
        <w:rPr>
          <w:rFonts w:ascii="Times New Roman" w:eastAsia="Times New Roman" w:hAnsi="Times New Roman"/>
          <w:sz w:val="32"/>
          <w:szCs w:val="32"/>
        </w:rPr>
        <w:t>.</w:t>
      </w:r>
      <w:r w:rsidRPr="00BB25AB">
        <w:rPr>
          <w:rFonts w:ascii="Times New Roman" w:eastAsia="Times New Roman" w:hAnsi="Times New Roman"/>
          <w:sz w:val="32"/>
          <w:szCs w:val="32"/>
        </w:rPr>
        <w:t xml:space="preserve"> </w:t>
      </w:r>
      <w:r w:rsidR="000D3495">
        <w:rPr>
          <w:rFonts w:ascii="Times New Roman" w:eastAsia="Times New Roman" w:hAnsi="Times New Roman"/>
          <w:sz w:val="32"/>
          <w:szCs w:val="32"/>
        </w:rPr>
        <w:t>П</w:t>
      </w:r>
      <w:r w:rsidRPr="00BB25AB">
        <w:rPr>
          <w:rFonts w:ascii="Times New Roman" w:eastAsia="Times New Roman" w:hAnsi="Times New Roman"/>
          <w:sz w:val="32"/>
          <w:szCs w:val="32"/>
        </w:rPr>
        <w:t xml:space="preserve">роизведены взыскания на сумму </w:t>
      </w:r>
      <w:r w:rsidRPr="00972396">
        <w:rPr>
          <w:rFonts w:ascii="Times New Roman" w:eastAsia="Times New Roman" w:hAnsi="Times New Roman"/>
          <w:b/>
          <w:sz w:val="32"/>
          <w:szCs w:val="32"/>
        </w:rPr>
        <w:t>4</w:t>
      </w:r>
      <w:r w:rsidR="00101359">
        <w:rPr>
          <w:rFonts w:ascii="Times New Roman" w:eastAsia="Times New Roman" w:hAnsi="Times New Roman"/>
          <w:b/>
          <w:sz w:val="32"/>
          <w:szCs w:val="32"/>
        </w:rPr>
        <w:t> </w:t>
      </w:r>
      <w:r w:rsidRPr="00972396">
        <w:rPr>
          <w:rFonts w:ascii="Times New Roman" w:eastAsia="Times New Roman" w:hAnsi="Times New Roman"/>
          <w:b/>
          <w:sz w:val="32"/>
          <w:szCs w:val="32"/>
        </w:rPr>
        <w:t>59</w:t>
      </w:r>
      <w:r w:rsidR="00101359">
        <w:rPr>
          <w:rFonts w:ascii="Times New Roman" w:eastAsia="Times New Roman" w:hAnsi="Times New Roman"/>
          <w:b/>
          <w:sz w:val="32"/>
          <w:szCs w:val="32"/>
        </w:rPr>
        <w:t>0 000</w:t>
      </w:r>
      <w:r w:rsidR="00B01460" w:rsidRPr="00BB25AB">
        <w:rPr>
          <w:rFonts w:ascii="Times New Roman" w:eastAsia="Times New Roman" w:hAnsi="Times New Roman"/>
          <w:sz w:val="32"/>
          <w:szCs w:val="32"/>
        </w:rPr>
        <w:t xml:space="preserve"> </w:t>
      </w:r>
      <w:r w:rsidRPr="00BB25AB">
        <w:rPr>
          <w:rFonts w:ascii="Times New Roman" w:eastAsia="Times New Roman" w:hAnsi="Times New Roman"/>
          <w:sz w:val="32"/>
          <w:szCs w:val="32"/>
        </w:rPr>
        <w:t>рублей;</w:t>
      </w:r>
    </w:p>
    <w:p w:rsidR="00616FCA" w:rsidRPr="00BB25AB" w:rsidRDefault="00616FCA" w:rsidP="0030397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>- передано на взыскания в службу судебных приставов (ССП)</w:t>
      </w:r>
      <w:r w:rsidR="00B01460"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15</w:t>
      </w:r>
      <w:r w:rsidR="000D3495" w:rsidRPr="00972396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0D3495">
        <w:rPr>
          <w:rFonts w:ascii="Times New Roman" w:eastAsia="Times New Roman" w:hAnsi="Times New Roman" w:cs="Times New Roman"/>
          <w:sz w:val="32"/>
          <w:szCs w:val="32"/>
        </w:rPr>
        <w:t xml:space="preserve"> дел на сумму </w:t>
      </w:r>
      <w:r w:rsidR="000D3495" w:rsidRPr="00972396">
        <w:rPr>
          <w:rFonts w:ascii="Times New Roman" w:eastAsia="Times New Roman" w:hAnsi="Times New Roman" w:cs="Times New Roman"/>
          <w:b/>
          <w:sz w:val="32"/>
          <w:szCs w:val="32"/>
        </w:rPr>
        <w:t>12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="000D3495" w:rsidRPr="00972396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00 000</w:t>
      </w:r>
      <w:r w:rsidR="000D3495">
        <w:rPr>
          <w:rFonts w:ascii="Times New Roman" w:eastAsia="Times New Roman" w:hAnsi="Times New Roman" w:cs="Times New Roman"/>
          <w:sz w:val="32"/>
          <w:szCs w:val="32"/>
        </w:rPr>
        <w:t xml:space="preserve"> рублей.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3495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роизведены взыскания на сумму 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972396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00 000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рублей;</w:t>
      </w:r>
    </w:p>
    <w:p w:rsidR="00616FCA" w:rsidRPr="00BB25AB" w:rsidRDefault="00616FCA" w:rsidP="0030397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lastRenderedPageBreak/>
        <w:t>- совместно со службой судебных приставов</w:t>
      </w:r>
      <w:r w:rsidR="00B01460"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произведено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48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выходов по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384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адресам должников, вручены постановления о возбуждении исполнительного производства;</w:t>
      </w:r>
    </w:p>
    <w:p w:rsidR="00616FCA" w:rsidRPr="00BB25AB" w:rsidRDefault="00616FCA" w:rsidP="0030397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- заключено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203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соглашения о рассрочке</w:t>
      </w:r>
      <w:r w:rsidR="0010135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платежей</w:t>
      </w:r>
      <w:r w:rsidR="00B01460"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на сумму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11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 xml:space="preserve">00 000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>рублей, которые н</w:t>
      </w:r>
      <w:r w:rsidR="00B01460" w:rsidRPr="00BB25AB">
        <w:rPr>
          <w:rFonts w:ascii="Times New Roman" w:eastAsia="Times New Roman" w:hAnsi="Times New Roman" w:cs="Times New Roman"/>
          <w:sz w:val="32"/>
          <w:szCs w:val="32"/>
        </w:rPr>
        <w:t>аходятся на постоянном контроле;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16FCA" w:rsidRPr="00BB25AB" w:rsidRDefault="00616FCA" w:rsidP="0030397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- произведено ограничение коммунальных услуг (водоотведение) у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1774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должников, что составляет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28%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от общего количества лицевых счетов</w:t>
      </w:r>
      <w:r w:rsidR="00B01460" w:rsidRPr="00BB25A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имеющих задолженность свыше 3 месяцев.</w:t>
      </w:r>
    </w:p>
    <w:p w:rsidR="00616FCA" w:rsidRPr="00BB25AB" w:rsidRDefault="00616FCA" w:rsidP="0030397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Так же, в 2018 году в подъездах МКД размещено более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16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>000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 уведомлений</w:t>
      </w:r>
      <w:proofErr w:type="gramEnd"/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15</w:t>
      </w:r>
      <w:r w:rsidR="0010135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 xml:space="preserve">641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>уведомление вручено лично в руки должникам, велась разъяснительная работа среди населения по вопросам оплаты ЖКУ.</w:t>
      </w:r>
    </w:p>
    <w:p w:rsidR="00616FCA" w:rsidRPr="00BB25AB" w:rsidRDefault="00616FCA" w:rsidP="0030397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Для взыскания задолженности привлечены диспетчеры Объединенной диспетчерской службы (ОДС). Основной задачей диспетчеров является </w:t>
      </w:r>
      <w:proofErr w:type="spellStart"/>
      <w:r w:rsidRPr="00BB25AB">
        <w:rPr>
          <w:rFonts w:ascii="Times New Roman" w:eastAsia="Times New Roman" w:hAnsi="Times New Roman" w:cs="Times New Roman"/>
          <w:sz w:val="32"/>
          <w:szCs w:val="32"/>
        </w:rPr>
        <w:t>обзвон</w:t>
      </w:r>
      <w:proofErr w:type="spellEnd"/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неплательщиков в вечернее время, так как живое общение с должниками приводит к большему эффекту, чем звонки автоинформаторов.</w:t>
      </w:r>
    </w:p>
    <w:p w:rsidR="00616FCA" w:rsidRPr="00BB25AB" w:rsidRDefault="00616FCA" w:rsidP="0030397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Еженедельно на оперативных совещаниях главы управы рассматривался вопрос о </w:t>
      </w:r>
      <w:r w:rsidR="000D3495">
        <w:rPr>
          <w:rFonts w:ascii="Times New Roman" w:eastAsia="Times New Roman" w:hAnsi="Times New Roman" w:cs="Times New Roman"/>
          <w:sz w:val="32"/>
          <w:szCs w:val="32"/>
        </w:rPr>
        <w:t>проделанной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работе по снижению задолженности. В 2018 г. проведено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49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комиссий с привлечением злостных неплательщиков и выставлено порядка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52 000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долговых ЕПД, что составляет </w:t>
      </w:r>
      <w:r w:rsidRPr="00965411">
        <w:rPr>
          <w:rFonts w:ascii="Times New Roman" w:eastAsia="Times New Roman" w:hAnsi="Times New Roman" w:cs="Times New Roman"/>
          <w:b/>
          <w:sz w:val="32"/>
          <w:szCs w:val="32"/>
        </w:rPr>
        <w:t>100%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от общего количества лицевых</w:t>
      </w:r>
      <w:r w:rsidR="00B01460"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>счетов</w:t>
      </w:r>
      <w:r w:rsidR="00B01460" w:rsidRPr="00BB25A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имеющих задолженность свыше 3 месяцев.</w:t>
      </w:r>
    </w:p>
    <w:p w:rsidR="003F0898" w:rsidRPr="000D3495" w:rsidRDefault="000D3495" w:rsidP="008D2245">
      <w:pPr>
        <w:pStyle w:val="a4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D3495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Выявление самовольного строительства и незаконно размещенных</w:t>
      </w: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Pr="000D3495">
        <w:rPr>
          <w:rFonts w:ascii="Times New Roman" w:hAnsi="Times New Roman"/>
          <w:b/>
          <w:bCs/>
          <w:sz w:val="32"/>
          <w:szCs w:val="32"/>
          <w:u w:val="single"/>
        </w:rPr>
        <w:t>некапитальных</w:t>
      </w:r>
      <w:r w:rsidR="00CE7F12" w:rsidRPr="000D3495">
        <w:rPr>
          <w:rFonts w:ascii="Times New Roman" w:hAnsi="Times New Roman"/>
          <w:b/>
          <w:bCs/>
          <w:sz w:val="32"/>
          <w:szCs w:val="32"/>
          <w:u w:val="single"/>
        </w:rPr>
        <w:t xml:space="preserve"> объект</w:t>
      </w:r>
      <w:r w:rsidRPr="000D3495">
        <w:rPr>
          <w:rFonts w:ascii="Times New Roman" w:hAnsi="Times New Roman"/>
          <w:b/>
          <w:bCs/>
          <w:sz w:val="32"/>
          <w:szCs w:val="32"/>
          <w:u w:val="single"/>
        </w:rPr>
        <w:t>ов</w:t>
      </w:r>
    </w:p>
    <w:p w:rsidR="003F0898" w:rsidRPr="00BB25AB" w:rsidRDefault="003F0898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63E" w:rsidRPr="00BB25AB" w:rsidRDefault="00F2663E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Управой района Теплый Стан ведется работа по выявлению и обеспечению демонтаж</w:t>
      </w:r>
      <w:r w:rsidR="00001A11">
        <w:rPr>
          <w:rFonts w:ascii="Times New Roman" w:hAnsi="Times New Roman" w:cs="Times New Roman"/>
          <w:sz w:val="32"/>
          <w:szCs w:val="32"/>
        </w:rPr>
        <w:t>а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объектов капитального и некапитального строительства, расположенных на территории района без оформленных в установленном порядке земельно-правовых отношений. Данная работа велась по </w:t>
      </w:r>
      <w:r w:rsidR="00234049" w:rsidRPr="00BB25AB">
        <w:rPr>
          <w:rFonts w:ascii="Times New Roman" w:hAnsi="Times New Roman" w:cs="Times New Roman"/>
          <w:sz w:val="32"/>
          <w:szCs w:val="32"/>
        </w:rPr>
        <w:t xml:space="preserve">двум </w:t>
      </w:r>
      <w:r w:rsidRPr="00BB25AB">
        <w:rPr>
          <w:rFonts w:ascii="Times New Roman" w:hAnsi="Times New Roman" w:cs="Times New Roman"/>
          <w:sz w:val="32"/>
          <w:szCs w:val="32"/>
        </w:rPr>
        <w:t>направлениям.</w:t>
      </w:r>
    </w:p>
    <w:p w:rsidR="00F2663E" w:rsidRPr="00BB25AB" w:rsidRDefault="00F2663E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Во исполнение постановления Правительства Москвы от 2 ноября 2012 г. N 614-ПП "Об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объектов" и по решению Окружной комиссии по пресечению самовольного строительства на территории ЮЗАО города Москвы управой района проведены работы по </w:t>
      </w:r>
      <w:r w:rsidR="000D3495">
        <w:rPr>
          <w:rFonts w:ascii="Times New Roman" w:hAnsi="Times New Roman" w:cs="Times New Roman"/>
          <w:sz w:val="32"/>
          <w:szCs w:val="32"/>
        </w:rPr>
        <w:t xml:space="preserve">демонтажу </w:t>
      </w:r>
      <w:r w:rsidR="000D3495" w:rsidRPr="00965411">
        <w:rPr>
          <w:rFonts w:ascii="Times New Roman" w:hAnsi="Times New Roman" w:cs="Times New Roman"/>
          <w:b/>
          <w:sz w:val="32"/>
          <w:szCs w:val="32"/>
        </w:rPr>
        <w:t>13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объектов, обладающих признаками самовольного строительства (в </w:t>
      </w:r>
      <w:proofErr w:type="spellStart"/>
      <w:r w:rsidRPr="00BB25AB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BB25AB">
        <w:rPr>
          <w:rFonts w:ascii="Times New Roman" w:hAnsi="Times New Roman" w:cs="Times New Roman"/>
          <w:sz w:val="32"/>
          <w:szCs w:val="32"/>
        </w:rPr>
        <w:t xml:space="preserve">. </w:t>
      </w:r>
      <w:r w:rsidR="00302AC4" w:rsidRPr="00965411">
        <w:rPr>
          <w:rFonts w:ascii="Times New Roman" w:hAnsi="Times New Roman" w:cs="Times New Roman"/>
          <w:b/>
          <w:sz w:val="32"/>
          <w:szCs w:val="32"/>
        </w:rPr>
        <w:t>4</w:t>
      </w:r>
      <w:r w:rsidRPr="00BB25AB">
        <w:rPr>
          <w:rFonts w:ascii="Times New Roman" w:hAnsi="Times New Roman" w:cs="Times New Roman"/>
          <w:sz w:val="32"/>
          <w:szCs w:val="32"/>
        </w:rPr>
        <w:t xml:space="preserve"> предприятия торговли). </w:t>
      </w:r>
    </w:p>
    <w:p w:rsidR="00F2663E" w:rsidRPr="00BB25AB" w:rsidRDefault="00F2663E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92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260"/>
        <w:gridCol w:w="2972"/>
      </w:tblGrid>
      <w:tr w:rsidR="00F2663E" w:rsidRPr="00BB25AB" w:rsidTr="00616FCA">
        <w:trPr>
          <w:trHeight w:val="69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3E" w:rsidRPr="00BB25AB" w:rsidRDefault="00F2663E" w:rsidP="003039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Адрес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3E" w:rsidRPr="00BB25AB" w:rsidRDefault="00F2663E" w:rsidP="003039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3E" w:rsidRPr="00BB25AB" w:rsidRDefault="00F2663E" w:rsidP="003039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Единица измерения</w:t>
            </w:r>
          </w:p>
        </w:tc>
      </w:tr>
      <w:tr w:rsidR="00F2663E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ул. Ак. Варги д.5 к.1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Техцентр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«Юнит» (забор, будка охраны)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25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п.м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663E" w:rsidRPr="00BB25AB" w:rsidTr="00616FCA">
        <w:trPr>
          <w:trHeight w:val="88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ул. Генерала Тюленева, вл. 23, корп.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забор парковки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1200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663E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ул. Теплый Стан, вл. 15, корп.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забор парковки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350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663E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ул. Островитянова, вл. 22, корп.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забор ГСК «Островитянова22-2»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40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663E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ул. Профсоюзная, вл. 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забор парковки и </w:t>
            </w:r>
          </w:p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два пункта охраны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350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п.м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</w:p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663E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съезд с МКАД (43 км) на улицу Академика Варги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бытовой городок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1048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663E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г. Москва, ул. Академика Бакулева, вл.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бытовой городок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70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663E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ул. Профсоюзная, д. 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забор парковки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160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п.м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2663E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г. Москва, ул. Генерала Тюленева вл.2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бетонные блоки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3E" w:rsidRPr="00BB25AB" w:rsidRDefault="00F2663E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50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шт</w:t>
            </w:r>
            <w:proofErr w:type="spellEnd"/>
          </w:p>
        </w:tc>
      </w:tr>
      <w:tr w:rsidR="00302AC4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Ленинский проспект, д. 129 корп.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ИП Волков, пристройка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02AC4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Генерала Тюленева улица, д. 29А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ИП Леонов, пристройка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proofErr w:type="spellStart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02AC4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Генерала Тюленева ул., д. 4а корп.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ЗАО «</w:t>
            </w:r>
            <w:proofErr w:type="spellStart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Ренлунд</w:t>
            </w:r>
            <w:proofErr w:type="spellEnd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 и Ко», металлический забор;</w:t>
            </w:r>
          </w:p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 павильон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45 </w:t>
            </w:r>
            <w:proofErr w:type="spellStart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пог.м</w:t>
            </w:r>
            <w:proofErr w:type="spellEnd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02AC4" w:rsidRPr="00BB25AB" w:rsidTr="00616FCA">
        <w:trPr>
          <w:trHeight w:val="4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Теплый Стан улица, д. 9 корп. 4 стр.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ИП Дунаева, Металлические ворота;</w:t>
            </w:r>
          </w:p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три пристройки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4" w:rsidRPr="00BB25AB" w:rsidRDefault="00302AC4" w:rsidP="0030397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proofErr w:type="spellStart"/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</w:p>
        </w:tc>
      </w:tr>
    </w:tbl>
    <w:p w:rsidR="00F2663E" w:rsidRPr="00BB25AB" w:rsidRDefault="00F2663E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</w:r>
      <w:r w:rsidRPr="00BB25AB">
        <w:rPr>
          <w:rFonts w:ascii="Times New Roman" w:hAnsi="Times New Roman" w:cs="Times New Roman"/>
          <w:sz w:val="32"/>
          <w:szCs w:val="32"/>
        </w:rPr>
        <w:tab/>
      </w:r>
    </w:p>
    <w:p w:rsidR="00F2663E" w:rsidRPr="00BB25AB" w:rsidRDefault="00F2663E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 результате демонтажа указанных объектов в 2018 году в районе Теплый Стан обеспечен свободный доступ к парковочным местам общего пользования на </w:t>
      </w:r>
      <w:r w:rsidRPr="00965411">
        <w:rPr>
          <w:rFonts w:ascii="Times New Roman" w:hAnsi="Times New Roman" w:cs="Times New Roman"/>
          <w:b/>
          <w:sz w:val="32"/>
          <w:szCs w:val="32"/>
        </w:rPr>
        <w:t>190</w:t>
      </w:r>
      <w:r w:rsidRPr="00BB25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25AB">
        <w:rPr>
          <w:rFonts w:ascii="Times New Roman" w:hAnsi="Times New Roman" w:cs="Times New Roman"/>
          <w:sz w:val="32"/>
          <w:szCs w:val="32"/>
        </w:rPr>
        <w:t>машиномест</w:t>
      </w:r>
      <w:proofErr w:type="spellEnd"/>
      <w:r w:rsidRPr="00BB25A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2663E" w:rsidRPr="00BB25AB" w:rsidRDefault="00F2663E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Владельцы некапитальных объектов самовольного строительства, подлежащих демонтажу, заблаговременно уведомляются по средствам телефонных звонков и расклеивания уведомлений на объекте. Так же информация об объектах некапитального строительства, подлежащих демонтажу, размещается на официальном сайте управы района Теплый Стан в соответствующей рубрике.</w:t>
      </w:r>
    </w:p>
    <w:p w:rsidR="00302AC4" w:rsidRPr="00BB25AB" w:rsidRDefault="00302AC4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В рамках выполнения постановления Правительства Москвы от 11 декабря 2013г. № 819-ПП</w:t>
      </w:r>
      <w:r w:rsidR="00965411">
        <w:rPr>
          <w:rFonts w:ascii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 xml:space="preserve">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 демонтаж </w:t>
      </w:r>
      <w:r w:rsidRPr="00965411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BB25AB">
        <w:rPr>
          <w:rFonts w:ascii="Times New Roman" w:hAnsi="Times New Roman" w:cs="Times New Roman"/>
          <w:sz w:val="32"/>
          <w:szCs w:val="32"/>
        </w:rPr>
        <w:t xml:space="preserve">объектов по актам </w:t>
      </w:r>
      <w:proofErr w:type="spellStart"/>
      <w:r w:rsidRPr="00BB25AB">
        <w:rPr>
          <w:rFonts w:ascii="Times New Roman" w:hAnsi="Times New Roman" w:cs="Times New Roman"/>
          <w:sz w:val="32"/>
          <w:szCs w:val="32"/>
        </w:rPr>
        <w:t>Госинспекции</w:t>
      </w:r>
      <w:proofErr w:type="spellEnd"/>
      <w:r w:rsidRPr="00BB25AB">
        <w:rPr>
          <w:rFonts w:ascii="Times New Roman" w:hAnsi="Times New Roman" w:cs="Times New Roman"/>
          <w:sz w:val="32"/>
          <w:szCs w:val="32"/>
        </w:rPr>
        <w:t xml:space="preserve"> по недвижимости города Москвы выполнен в установленные сроки (приложение 3 к постановлению):</w:t>
      </w:r>
    </w:p>
    <w:p w:rsidR="00302AC4" w:rsidRPr="00BB25AB" w:rsidRDefault="00302AC4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2798"/>
        <w:gridCol w:w="2941"/>
      </w:tblGrid>
      <w:tr w:rsidR="00BB25AB" w:rsidRPr="00BB25AB" w:rsidTr="00302AC4">
        <w:trPr>
          <w:trHeight w:val="69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Адрес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Наименование, тип объекта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Площадь</w:t>
            </w:r>
          </w:p>
        </w:tc>
      </w:tr>
      <w:tr w:rsidR="00BB25AB" w:rsidRPr="00BB25AB" w:rsidTr="00302AC4">
        <w:trPr>
          <w:trHeight w:val="400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г. Москва, Ленинский просп., вл. 123 корп. 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ООО «Дея» (пристройка к нежилому зданию, использовалась под оказание услуг бытового обслуживания)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15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B25AB" w:rsidRPr="00BB25AB" w:rsidTr="00302AC4">
        <w:trPr>
          <w:trHeight w:val="88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Теплый Стан улица, д. 9 корп. 4 стр. 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ИП Дунаева, капитальное одноэтажное здание торгового назначения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20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</w:p>
        </w:tc>
      </w:tr>
      <w:tr w:rsidR="00BB25AB" w:rsidRPr="00BB25AB" w:rsidTr="00302AC4">
        <w:trPr>
          <w:trHeight w:val="88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г. Москва, ул. Генерала Тюленева, вл. 4а, стр. 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ЗАО «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Ренлунд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Ко», пристройка к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отдельностоящему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нежилому зданию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220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B25AB" w:rsidRPr="00BB25AB" w:rsidTr="00302AC4">
        <w:trPr>
          <w:trHeight w:val="889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Генерала Тюленева улица,            д. 4А стр. 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ЗАО «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Ренлунд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Ко»,                     надстройка на крыше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отдельностоящего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нежилого здания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C4" w:rsidRPr="00BB25AB" w:rsidRDefault="00302AC4" w:rsidP="0030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646,4 </w:t>
            </w:r>
            <w:proofErr w:type="spellStart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302AC4" w:rsidRPr="00BB25AB" w:rsidRDefault="00302AC4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63E" w:rsidRPr="00BB25AB" w:rsidRDefault="00302AC4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lastRenderedPageBreak/>
        <w:t xml:space="preserve">Демонтаж большей части </w:t>
      </w:r>
      <w:r w:rsidR="00001A11" w:rsidRPr="00001A11">
        <w:rPr>
          <w:rFonts w:ascii="Times New Roman" w:hAnsi="Times New Roman" w:cs="Times New Roman"/>
          <w:sz w:val="32"/>
          <w:szCs w:val="32"/>
        </w:rPr>
        <w:t xml:space="preserve">самовольных строений </w:t>
      </w:r>
      <w:r w:rsidRPr="00BB25AB">
        <w:rPr>
          <w:rFonts w:ascii="Times New Roman" w:hAnsi="Times New Roman" w:cs="Times New Roman"/>
          <w:sz w:val="32"/>
          <w:szCs w:val="32"/>
        </w:rPr>
        <w:t>осуществлялся пользователями объектов, остальные объекты были демонтированы с привлечением ГБУ «Автомобильные дороги ЮЗАО».</w:t>
      </w:r>
    </w:p>
    <w:p w:rsidR="00F2663E" w:rsidRPr="00BB25AB" w:rsidRDefault="00F2663E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E7F12" w:rsidRPr="000D3495" w:rsidRDefault="003F0898" w:rsidP="000D3495">
      <w:pPr>
        <w:pStyle w:val="a5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D3495">
        <w:rPr>
          <w:rFonts w:ascii="Times New Roman" w:hAnsi="Times New Roman"/>
          <w:b/>
          <w:sz w:val="32"/>
          <w:szCs w:val="32"/>
          <w:u w:val="single"/>
        </w:rPr>
        <w:t xml:space="preserve">Брошенные и (или) разукомплектованные </w:t>
      </w:r>
    </w:p>
    <w:p w:rsidR="003F0898" w:rsidRPr="000D3495" w:rsidRDefault="003F0898" w:rsidP="003039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3495">
        <w:rPr>
          <w:rFonts w:ascii="Times New Roman" w:hAnsi="Times New Roman" w:cs="Times New Roman"/>
          <w:b/>
          <w:sz w:val="32"/>
          <w:szCs w:val="32"/>
          <w:u w:val="single"/>
        </w:rPr>
        <w:t>транспортные средства</w:t>
      </w:r>
    </w:p>
    <w:p w:rsidR="00F2663E" w:rsidRPr="00BB25AB" w:rsidRDefault="00F2663E" w:rsidP="0030397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В рамках реализации Постановления Правительства Москвы от 23.09.2014 года </w:t>
      </w:r>
      <w:r w:rsidRPr="00965411">
        <w:rPr>
          <w:rFonts w:ascii="Times New Roman" w:eastAsia="Times New Roman" w:hAnsi="Times New Roman" w:cs="Times New Roman"/>
          <w:sz w:val="32"/>
          <w:szCs w:val="32"/>
        </w:rPr>
        <w:t>№ 569-ПП «О порядке выявления, перемещения, временного хранения и утилизации брошенных, в том числе разукомплектованных транспортных средств в городе Москве»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управой района Тёплый Стан на постоянной основе проводятся комиссионные обследования подведомственной территории. Также в целях выявления брошенных или разукомплектованных транспортных средств (БРТС) прорабатываются обращения физических и юридических лиц, органов государственной власти и органов местного самоуправления муниципальных округов города Москвы.</w:t>
      </w:r>
    </w:p>
    <w:p w:rsidR="00F2663E" w:rsidRPr="00BB25AB" w:rsidRDefault="00F2663E" w:rsidP="0030397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За 2018 год комиссией обследовано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133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транспортных средства, из них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31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признано БРТС и силами ГБУ «Автомобильные дороги ЮЗАО» перемещено на специализированную стоянку, приведено в порядок или перемещено владельцами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65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транспортных средств, утилизировано по решению суда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29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БРТС, ожидают утилизации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19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автомобилей.</w:t>
      </w:r>
    </w:p>
    <w:p w:rsidR="006C07C1" w:rsidRPr="000D3495" w:rsidRDefault="006C07C1" w:rsidP="000D3495">
      <w:pPr>
        <w:pStyle w:val="a5"/>
        <w:numPr>
          <w:ilvl w:val="0"/>
          <w:numId w:val="30"/>
        </w:numPr>
        <w:spacing w:before="24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0D3495">
        <w:rPr>
          <w:rFonts w:ascii="Times New Roman" w:hAnsi="Times New Roman"/>
          <w:b/>
          <w:sz w:val="32"/>
          <w:szCs w:val="32"/>
          <w:u w:val="single"/>
        </w:rPr>
        <w:t>Безопасность дорожного движения</w:t>
      </w:r>
    </w:p>
    <w:p w:rsidR="00F2663E" w:rsidRPr="00BB25AB" w:rsidRDefault="00F2663E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В части касающейся безопасности движения пешеходов и улучшения пропускной способности улично-дорожной сети района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Теплый Стан сотрудниками отделала по вопросам строительства, имущественно-земельных отношений и транспорта принято участие в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11-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и заседаниях Окружной комиссии по безопасности дорожного движения при префектуре Юго-Западного административного округа, на которых приняты решения по обустройству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-х новых пешеходных переходов и установке более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10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искусственных неровностей на улично-дорожной сети района. Проведены мероприятия</w:t>
      </w:r>
      <w:r w:rsidR="00303975" w:rsidRPr="00BB25A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направленные на повышение мер безопасности дорожного движения в районе Теплый Стан: отрегулированы интервалы работы светофорных объектов, установлены дополнительные знаки дорожного движения и нанесена соответствующая разметка. </w:t>
      </w:r>
    </w:p>
    <w:p w:rsidR="00510148" w:rsidRPr="00BB25AB" w:rsidRDefault="00510148" w:rsidP="00303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07C1" w:rsidRPr="008D2245" w:rsidRDefault="0001164B" w:rsidP="008D2245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8D2245">
        <w:rPr>
          <w:rFonts w:ascii="Times New Roman" w:hAnsi="Times New Roman"/>
          <w:b/>
          <w:sz w:val="32"/>
          <w:szCs w:val="32"/>
          <w:u w:val="single"/>
        </w:rPr>
        <w:t>Строительные объекты</w:t>
      </w:r>
    </w:p>
    <w:p w:rsidR="00F2663E" w:rsidRPr="00BB25AB" w:rsidRDefault="008D2245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05 января 2018 года открыт подземный пешеходный переход через улицу Теплый Стан в районе дома №1.</w:t>
      </w:r>
    </w:p>
    <w:p w:rsidR="00F2663E" w:rsidRPr="00BB25AB" w:rsidRDefault="00F2663E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>Не решенными остаются вопросы передачи на баланс данного подземного перехода ГБУ «</w:t>
      </w:r>
      <w:proofErr w:type="spellStart"/>
      <w:r w:rsidRPr="00BB25AB">
        <w:rPr>
          <w:rFonts w:ascii="Times New Roman" w:eastAsia="Times New Roman" w:hAnsi="Times New Roman" w:cs="Times New Roman"/>
          <w:sz w:val="32"/>
          <w:szCs w:val="32"/>
        </w:rPr>
        <w:t>Гормост</w:t>
      </w:r>
      <w:proofErr w:type="spellEnd"/>
      <w:r w:rsidRPr="00BB25AB">
        <w:rPr>
          <w:rFonts w:ascii="Times New Roman" w:eastAsia="Times New Roman" w:hAnsi="Times New Roman" w:cs="Times New Roman"/>
          <w:sz w:val="32"/>
          <w:szCs w:val="32"/>
        </w:rPr>
        <w:t>»</w:t>
      </w:r>
      <w:r w:rsidR="00303975"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(в настоящее время он передан во временную эксплуатацию), а также не работающего </w:t>
      </w:r>
      <w:r w:rsidRPr="00965411">
        <w:rPr>
          <w:rFonts w:ascii="Times New Roman" w:eastAsia="Times New Roman" w:hAnsi="Times New Roman" w:cs="Times New Roman"/>
          <w:sz w:val="32"/>
          <w:szCs w:val="32"/>
        </w:rPr>
        <w:t>лифтового оборудования в надземных пешеходных переходах на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улице Профсоюзная напротив дома 140 и напротив дома 39 по ул. Генерала Тюленева. За неисполнение обязательств по государственному контракту в Департаменте строительства города Москвы принято решение о расторжении контракта с генеральным подрядчиком в судебном порядке с последующим проведением повторной конкурсной процедуры по выбору генерального подрядчика согласно действующему законодательству для выполнения оставшихся работ, в 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lastRenderedPageBreak/>
        <w:t>том числе ввода в эксплуатацию лифтового оборудования в указанных надземных пешеходных переходах.</w:t>
      </w:r>
    </w:p>
    <w:p w:rsidR="00F2663E" w:rsidRPr="00BB25AB" w:rsidRDefault="00F2663E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>В настоящий момент сроки ввода в эксплуатацию лифтового оборудования не определены.</w:t>
      </w:r>
    </w:p>
    <w:p w:rsidR="00001A11" w:rsidRPr="00001A11" w:rsidRDefault="008D2245" w:rsidP="00001A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="00001A11" w:rsidRPr="00001A11">
        <w:rPr>
          <w:rFonts w:ascii="Times New Roman" w:eastAsia="Times New Roman" w:hAnsi="Times New Roman" w:cs="Times New Roman"/>
          <w:sz w:val="32"/>
          <w:szCs w:val="32"/>
        </w:rPr>
        <w:t>Строительство гостиницы по адресу: улица Профсоюзная, владение 128 в 2018 году велось в штатном режиме. Заказчик- ООО «</w:t>
      </w:r>
      <w:proofErr w:type="spellStart"/>
      <w:r w:rsidR="00001A11" w:rsidRPr="00001A11">
        <w:rPr>
          <w:rFonts w:ascii="Times New Roman" w:eastAsia="Times New Roman" w:hAnsi="Times New Roman" w:cs="Times New Roman"/>
          <w:sz w:val="32"/>
          <w:szCs w:val="32"/>
        </w:rPr>
        <w:t>Одис</w:t>
      </w:r>
      <w:proofErr w:type="spellEnd"/>
      <w:r w:rsidR="00001A11" w:rsidRPr="00001A11">
        <w:rPr>
          <w:rFonts w:ascii="Times New Roman" w:eastAsia="Times New Roman" w:hAnsi="Times New Roman" w:cs="Times New Roman"/>
          <w:sz w:val="32"/>
          <w:szCs w:val="32"/>
        </w:rPr>
        <w:t>», генеральный подрядчик- ООО «</w:t>
      </w:r>
      <w:proofErr w:type="spellStart"/>
      <w:r w:rsidR="00001A11" w:rsidRPr="00001A11">
        <w:rPr>
          <w:rFonts w:ascii="Times New Roman" w:eastAsia="Times New Roman" w:hAnsi="Times New Roman" w:cs="Times New Roman"/>
          <w:sz w:val="32"/>
          <w:szCs w:val="32"/>
        </w:rPr>
        <w:t>Домстройразвитие</w:t>
      </w:r>
      <w:proofErr w:type="spellEnd"/>
      <w:r w:rsidR="00001A11" w:rsidRPr="00001A11">
        <w:rPr>
          <w:rFonts w:ascii="Times New Roman" w:eastAsia="Times New Roman" w:hAnsi="Times New Roman" w:cs="Times New Roman"/>
          <w:sz w:val="32"/>
          <w:szCs w:val="32"/>
        </w:rPr>
        <w:t>». В настоящее время на объекте проводятся работы по устранению замечаний по теплоснабжению и подключению на постоянную схему электроснабжения для ввода объекта в эксплуатацию. Планируемая дата завершения указанных работ и открытие межквартального проезда конец 1 квартала 2019 г.</w:t>
      </w:r>
    </w:p>
    <w:p w:rsidR="00001A11" w:rsidRPr="00001A11" w:rsidRDefault="008D2245" w:rsidP="00001A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По адресу: ул. Академика Виноградова, вл.7, корп.13, ведется строительство досугового центра. Заказчик</w:t>
      </w:r>
      <w:r w:rsidR="00303975"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- ООО «</w:t>
      </w:r>
      <w:proofErr w:type="spellStart"/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Скар</w:t>
      </w:r>
      <w:proofErr w:type="spellEnd"/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Трейдинг</w:t>
      </w:r>
      <w:proofErr w:type="spellEnd"/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», генеральный подрядчик</w:t>
      </w:r>
      <w:r w:rsidR="00303975" w:rsidRPr="00BB25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- ООО «</w:t>
      </w:r>
      <w:proofErr w:type="spellStart"/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Громинвест</w:t>
      </w:r>
      <w:proofErr w:type="spellEnd"/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 xml:space="preserve"> Строй». </w:t>
      </w:r>
      <w:r w:rsidR="00001A11" w:rsidRPr="00001A11">
        <w:rPr>
          <w:rFonts w:ascii="Times New Roman" w:eastAsia="Times New Roman" w:hAnsi="Times New Roman" w:cs="Times New Roman"/>
          <w:sz w:val="32"/>
          <w:szCs w:val="32"/>
        </w:rPr>
        <w:t>Окончание строительства запланировано на 4-й квартал 2019 года.</w:t>
      </w:r>
    </w:p>
    <w:p w:rsidR="00001A11" w:rsidRPr="00001A11" w:rsidRDefault="008D2245" w:rsidP="00001A1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 xml:space="preserve">В 2018 году на территории района Теплый Стан проводились изыскательские работы, связанные с планируемым в 2019-2021 годах строительством станции метро «Генерала Тюленева». В 2015 году в районе Теплый Стан прошли публичные слушания по проекту планировки территории линейного объекта метрополитена – участка проектируемой Новой линии от проектируемой ст. «Улица Новаторов» Третьего пересадочного контура до АДЦ «Коммунарка» с размещением депо на территории Большой Москвы, включая транспортно-пересадочные узлы (Участок № 1. Ст. «Улица Новаторов» - МКАД). Для реализации данного проекта на основании </w:t>
      </w:r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распоряжения Департамента городского имущества города Москвы изъятию подлежит земельный участок, расположенный по адресу: ул. Генерала Тюленева, вл. 4А, стр. 3. </w:t>
      </w:r>
      <w:r w:rsidR="00001A11" w:rsidRPr="00001A11">
        <w:rPr>
          <w:rFonts w:ascii="Times New Roman" w:eastAsia="Times New Roman" w:hAnsi="Times New Roman" w:cs="Times New Roman"/>
          <w:sz w:val="32"/>
          <w:szCs w:val="32"/>
        </w:rPr>
        <w:t>Также в рамках проекта подлежат демонтажу магазин «Перекресток» и механизированная парковка (не введена в эксплуатацию), расположенные по адресу: ул. Генерала Тюленева, д. 2.</w:t>
      </w:r>
    </w:p>
    <w:p w:rsidR="00F2663E" w:rsidRPr="00BB25AB" w:rsidRDefault="008D2245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В 2018 году ООО «</w:t>
      </w:r>
      <w:proofErr w:type="spellStart"/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Эдисонэнерго</w:t>
      </w:r>
      <w:proofErr w:type="spellEnd"/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 xml:space="preserve">» приступило к перекладке городских коммуникаций из пятна строительства в рамках подготовки работ по реконструкции здания бывшего кинотеатра «Аврора», расположенного по адресу: ул. Профсоюзная, д.154. </w:t>
      </w:r>
      <w:r w:rsidR="00F2663E" w:rsidRPr="00BB25AB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В настоящее время </w:t>
      </w:r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выбран генеральный подрядчик: ИНЖГЛОБАЛ.</w:t>
      </w:r>
    </w:p>
    <w:p w:rsidR="00F2663E" w:rsidRPr="00BB25AB" w:rsidRDefault="00F2663E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>ООО «</w:t>
      </w:r>
      <w:proofErr w:type="spellStart"/>
      <w:r w:rsidRPr="00BB25AB">
        <w:rPr>
          <w:rFonts w:ascii="Times New Roman" w:eastAsia="Times New Roman" w:hAnsi="Times New Roman" w:cs="Times New Roman"/>
          <w:sz w:val="32"/>
          <w:szCs w:val="32"/>
        </w:rPr>
        <w:t>Эдисонэнерго</w:t>
      </w:r>
      <w:proofErr w:type="spellEnd"/>
      <w:r w:rsidRPr="00BB25AB">
        <w:rPr>
          <w:rFonts w:ascii="Times New Roman" w:eastAsia="Times New Roman" w:hAnsi="Times New Roman" w:cs="Times New Roman"/>
          <w:sz w:val="32"/>
          <w:szCs w:val="32"/>
        </w:rPr>
        <w:t>» получено разрешение на строительство (реконструкцию) сроком действия до 18.09.2021 года. До настоящего времени информация о начале строительно-монтажных работ в управу района не поступала.</w:t>
      </w:r>
    </w:p>
    <w:p w:rsidR="00F2663E" w:rsidRDefault="008D2245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F2663E" w:rsidRPr="00BB25AB">
        <w:rPr>
          <w:rFonts w:ascii="Times New Roman" w:eastAsia="Times New Roman" w:hAnsi="Times New Roman" w:cs="Times New Roman"/>
          <w:sz w:val="32"/>
          <w:szCs w:val="32"/>
        </w:rPr>
        <w:t>В 2018 году в бывшем здании АТС по адресу: ул. Профсоюзная, д.154 к.3, представителями собственника велись внутренние и фасадные строительно-отделочные работы. Управой района проводились встречи с представителями подрядчиков по ремонту здания, направлялись обращения с целью выяснения функционального назначения здания после ремонта. До настоящего времени информация о функциональном назначении не предоставлена.</w:t>
      </w:r>
    </w:p>
    <w:p w:rsidR="00CE7F12" w:rsidRDefault="00CE7F12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1A4F" w:rsidRDefault="00C81A4F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1A4F" w:rsidRPr="00BB25AB" w:rsidRDefault="00C81A4F" w:rsidP="003039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7F12" w:rsidRPr="00CE7F12" w:rsidRDefault="00CE7F12" w:rsidP="00CE7F12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E7F12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О ходе работы по выявлению жилых помещений, </w:t>
      </w:r>
    </w:p>
    <w:p w:rsidR="00CE7F12" w:rsidRPr="00BB25AB" w:rsidRDefault="00CE7F12" w:rsidP="00CE7F12">
      <w:pPr>
        <w:pStyle w:val="a5"/>
        <w:spacing w:line="360" w:lineRule="auto"/>
        <w:ind w:left="1430"/>
        <w:jc w:val="center"/>
        <w:rPr>
          <w:rFonts w:ascii="Times New Roman" w:hAnsi="Times New Roman"/>
          <w:b/>
          <w:sz w:val="32"/>
          <w:szCs w:val="32"/>
        </w:rPr>
      </w:pPr>
      <w:r w:rsidRPr="00BB25AB">
        <w:rPr>
          <w:rFonts w:ascii="Times New Roman" w:hAnsi="Times New Roman"/>
          <w:b/>
          <w:sz w:val="32"/>
          <w:szCs w:val="32"/>
          <w:u w:val="single"/>
        </w:rPr>
        <w:t>сдаваемых в аренду</w:t>
      </w:r>
    </w:p>
    <w:p w:rsidR="00CE7F12" w:rsidRPr="00BB25AB" w:rsidRDefault="00CE7F12" w:rsidP="00CE7F12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 соответствии с Соглашением </w:t>
      </w:r>
      <w:r w:rsidRPr="00965411">
        <w:rPr>
          <w:rFonts w:ascii="Times New Roman" w:hAnsi="Times New Roman" w:cs="Times New Roman"/>
          <w:sz w:val="32"/>
          <w:szCs w:val="32"/>
        </w:rPr>
        <w:t>№77-608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 взаимодействии между Правительством Москвы, Управлением Федеральной налоговой службы по городу Москве и Главным Управлением Министерства внутренних дел Российской  Федерации по городу Москве «О ходе работы по выявлению не декларируемой сдачи в аренду жилых помещений» и профилактике преступлений и правонарушений в жилом секторе и сфере контроля за уплатой налога на доходы физических лиц, получаемые от сдачи жилых помещений в аренду,  управой района Теплый Стан за 12 месяцев 2018 года совместно с представителями ОМВД России по району Теплый Стан и сотрудниками ОПОП, была выявлена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 471 </w:t>
      </w:r>
      <w:r w:rsidRPr="00BB25AB">
        <w:rPr>
          <w:rFonts w:ascii="Times New Roman" w:hAnsi="Times New Roman" w:cs="Times New Roman"/>
          <w:sz w:val="32"/>
          <w:szCs w:val="32"/>
        </w:rPr>
        <w:t xml:space="preserve">квартира, сдаваемые жителями без оформления договора аренды и уплаты налога. </w:t>
      </w:r>
    </w:p>
    <w:p w:rsidR="00CE7F12" w:rsidRPr="00BB25AB" w:rsidRDefault="00CE7F12" w:rsidP="00CE7F1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По всем выявленным квартирам документы поданы в ИФНС для начисления налога.</w:t>
      </w:r>
    </w:p>
    <w:p w:rsidR="00CE7F12" w:rsidRPr="00BB25AB" w:rsidRDefault="00CE7F12" w:rsidP="00CE7F1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Адресные перечни обхода вносятся еженедельно в систему СИВ ОПОП города Москвы.</w:t>
      </w:r>
    </w:p>
    <w:p w:rsidR="00CE7F12" w:rsidRPr="00BB25AB" w:rsidRDefault="00CE7F12" w:rsidP="00CE7F12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Работа по выявлению не декларируемой сдачи жилья в аренду ведется в еженедельном режиме и на</w:t>
      </w:r>
      <w:r w:rsidR="008D2245">
        <w:rPr>
          <w:rFonts w:ascii="Times New Roman" w:hAnsi="Times New Roman" w:cs="Times New Roman"/>
          <w:sz w:val="32"/>
          <w:szCs w:val="32"/>
        </w:rPr>
        <w:t xml:space="preserve">ходится на постоянном контроле </w:t>
      </w:r>
      <w:r w:rsidRPr="00BB25AB">
        <w:rPr>
          <w:rFonts w:ascii="Times New Roman" w:hAnsi="Times New Roman" w:cs="Times New Roman"/>
          <w:sz w:val="32"/>
          <w:szCs w:val="32"/>
        </w:rPr>
        <w:t>управ</w:t>
      </w:r>
      <w:r w:rsidR="008D2245">
        <w:rPr>
          <w:rFonts w:ascii="Times New Roman" w:hAnsi="Times New Roman" w:cs="Times New Roman"/>
          <w:sz w:val="32"/>
          <w:szCs w:val="32"/>
        </w:rPr>
        <w:t>ы</w:t>
      </w:r>
      <w:r w:rsidRPr="00BB25AB">
        <w:rPr>
          <w:rFonts w:ascii="Times New Roman" w:hAnsi="Times New Roman" w:cs="Times New Roman"/>
          <w:sz w:val="32"/>
          <w:szCs w:val="32"/>
        </w:rPr>
        <w:t xml:space="preserve"> района Теплый Стан.</w:t>
      </w:r>
    </w:p>
    <w:p w:rsidR="00B052D4" w:rsidRPr="00BB25AB" w:rsidRDefault="00B052D4" w:rsidP="00B052D4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В 4 квартале 2018 г. сотрудниками ОПОП зафиксирован факт работы хостела по адресу: ул. Профсоюзная, д. 130, корп. 2, кв. 258. В ходе мониторинга, проведенного управой совместно с ОМВД района </w:t>
      </w:r>
      <w:r w:rsidRPr="00BB25AB">
        <w:rPr>
          <w:rFonts w:ascii="Times New Roman" w:hAnsi="Times New Roman"/>
          <w:sz w:val="32"/>
          <w:szCs w:val="32"/>
        </w:rPr>
        <w:lastRenderedPageBreak/>
        <w:t>Теплый Стан и ОПОП, данный факт подтвердился. В декабре информация направлена в прокуратуру ЮЗАО г. Москвы.</w:t>
      </w:r>
    </w:p>
    <w:p w:rsidR="006C07C1" w:rsidRPr="00BB25AB" w:rsidRDefault="006C07C1" w:rsidP="003039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644DE" w:rsidRPr="00BB25AB" w:rsidRDefault="00F60196" w:rsidP="00BB25AB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</w:t>
      </w:r>
      <w:r w:rsidR="00A644DE" w:rsidRPr="00BB25AB">
        <w:rPr>
          <w:rFonts w:ascii="Times New Roman" w:hAnsi="Times New Roman"/>
          <w:b/>
          <w:sz w:val="32"/>
          <w:szCs w:val="32"/>
          <w:u w:val="single"/>
        </w:rPr>
        <w:t>оциальн</w:t>
      </w:r>
      <w:r>
        <w:rPr>
          <w:rFonts w:ascii="Times New Roman" w:hAnsi="Times New Roman"/>
          <w:b/>
          <w:sz w:val="32"/>
          <w:szCs w:val="32"/>
          <w:u w:val="single"/>
        </w:rPr>
        <w:t>ая</w:t>
      </w:r>
      <w:r w:rsidR="00A644DE" w:rsidRPr="00BB25AB">
        <w:rPr>
          <w:rFonts w:ascii="Times New Roman" w:hAnsi="Times New Roman"/>
          <w:b/>
          <w:sz w:val="32"/>
          <w:szCs w:val="32"/>
          <w:u w:val="single"/>
        </w:rPr>
        <w:t xml:space="preserve"> сфер</w:t>
      </w:r>
      <w:r>
        <w:rPr>
          <w:rFonts w:ascii="Times New Roman" w:hAnsi="Times New Roman"/>
          <w:b/>
          <w:sz w:val="32"/>
          <w:szCs w:val="32"/>
          <w:u w:val="single"/>
        </w:rPr>
        <w:t>а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 2018 году оказана единовременная материальная помощь в дополнительном обеспечении лекарственными препаратами, на ритуальные услуги, на товары длительного пользования и продукты питания </w:t>
      </w:r>
      <w:r w:rsidRPr="00BB25AB">
        <w:rPr>
          <w:rFonts w:ascii="Times New Roman" w:hAnsi="Times New Roman" w:cs="Times New Roman"/>
          <w:b/>
          <w:sz w:val="32"/>
          <w:szCs w:val="32"/>
        </w:rPr>
        <w:t>111</w:t>
      </w:r>
      <w:r w:rsidRPr="00BB25AB">
        <w:rPr>
          <w:rFonts w:ascii="Times New Roman" w:hAnsi="Times New Roman" w:cs="Times New Roman"/>
          <w:sz w:val="32"/>
          <w:szCs w:val="32"/>
        </w:rPr>
        <w:t xml:space="preserve"> малообеспеченным жителям района на сумму </w:t>
      </w:r>
      <w:r w:rsidRPr="00BB25AB">
        <w:rPr>
          <w:rFonts w:ascii="Times New Roman" w:hAnsi="Times New Roman" w:cs="Times New Roman"/>
          <w:b/>
          <w:sz w:val="32"/>
          <w:szCs w:val="32"/>
        </w:rPr>
        <w:t>1</w:t>
      </w:r>
      <w:r w:rsidR="00101359">
        <w:rPr>
          <w:rFonts w:ascii="Times New Roman" w:hAnsi="Times New Roman" w:cs="Times New Roman"/>
          <w:b/>
          <w:sz w:val="32"/>
          <w:szCs w:val="32"/>
        </w:rPr>
        <w:t> </w:t>
      </w:r>
      <w:r w:rsidRPr="00BB25AB">
        <w:rPr>
          <w:rFonts w:ascii="Times New Roman" w:hAnsi="Times New Roman" w:cs="Times New Roman"/>
          <w:b/>
          <w:sz w:val="32"/>
          <w:szCs w:val="32"/>
        </w:rPr>
        <w:t>6</w:t>
      </w:r>
      <w:r w:rsidR="00101359">
        <w:rPr>
          <w:rFonts w:ascii="Times New Roman" w:hAnsi="Times New Roman" w:cs="Times New Roman"/>
          <w:b/>
          <w:sz w:val="32"/>
          <w:szCs w:val="32"/>
        </w:rPr>
        <w:t>00 000</w:t>
      </w:r>
      <w:r w:rsidR="00101359">
        <w:rPr>
          <w:rFonts w:ascii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>руб.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 2018 году продолжена работа с общественными организациями района. На территории района осуществляют свою деятельность </w:t>
      </w:r>
      <w:r w:rsidR="00924BA4" w:rsidRPr="00BB25AB">
        <w:rPr>
          <w:rFonts w:ascii="Times New Roman" w:hAnsi="Times New Roman" w:cs="Times New Roman"/>
          <w:b/>
          <w:sz w:val="32"/>
          <w:szCs w:val="32"/>
        </w:rPr>
        <w:t>8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общественных организаций, насчитывающих более </w:t>
      </w:r>
      <w:r w:rsidRPr="00BB25AB">
        <w:rPr>
          <w:rFonts w:ascii="Times New Roman" w:hAnsi="Times New Roman" w:cs="Times New Roman"/>
          <w:b/>
          <w:sz w:val="32"/>
          <w:szCs w:val="32"/>
        </w:rPr>
        <w:t>6500</w:t>
      </w:r>
      <w:r w:rsidRPr="00BB25AB">
        <w:rPr>
          <w:rFonts w:ascii="Times New Roman" w:hAnsi="Times New Roman" w:cs="Times New Roman"/>
          <w:sz w:val="32"/>
          <w:szCs w:val="32"/>
        </w:rPr>
        <w:t xml:space="preserve"> человек.        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Управа района осуществляет тесное взаимодействие со всеми организациями, оказывая всестороннюю помощь, и реализует культурно - массовую программу мероприятий.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 рамках празднования памятных дат и дней воинской славы управой района проводились праздничные мероприятия, в которых приняли участие более </w:t>
      </w:r>
      <w:r w:rsidRPr="00BB25AB">
        <w:rPr>
          <w:rFonts w:ascii="Times New Roman" w:hAnsi="Times New Roman" w:cs="Times New Roman"/>
          <w:b/>
          <w:sz w:val="32"/>
          <w:szCs w:val="32"/>
        </w:rPr>
        <w:t>900</w:t>
      </w:r>
      <w:r w:rsidRPr="00BB25AB">
        <w:rPr>
          <w:rFonts w:ascii="Times New Roman" w:hAnsi="Times New Roman" w:cs="Times New Roman"/>
          <w:sz w:val="32"/>
          <w:szCs w:val="32"/>
        </w:rPr>
        <w:t xml:space="preserve"> ветеранов и членов общественных организаций, кроме того в течение года управа района проводила обеспечение членов общественных организаций продовольственными наборами (более </w:t>
      </w:r>
      <w:r w:rsidRPr="00BB25AB">
        <w:rPr>
          <w:rFonts w:ascii="Times New Roman" w:hAnsi="Times New Roman" w:cs="Times New Roman"/>
          <w:b/>
          <w:sz w:val="32"/>
          <w:szCs w:val="32"/>
        </w:rPr>
        <w:t>200</w:t>
      </w:r>
      <w:r w:rsidRPr="00BB25AB">
        <w:rPr>
          <w:rFonts w:ascii="Times New Roman" w:hAnsi="Times New Roman" w:cs="Times New Roman"/>
          <w:sz w:val="32"/>
          <w:szCs w:val="32"/>
        </w:rPr>
        <w:t xml:space="preserve"> шт.).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65411">
        <w:rPr>
          <w:rFonts w:ascii="Times New Roman" w:hAnsi="Times New Roman" w:cs="Times New Roman"/>
          <w:sz w:val="32"/>
          <w:szCs w:val="32"/>
        </w:rPr>
        <w:t>9 мая 2018</w:t>
      </w:r>
      <w:r w:rsidRPr="00BB25AB">
        <w:rPr>
          <w:rFonts w:ascii="Times New Roman" w:hAnsi="Times New Roman" w:cs="Times New Roman"/>
          <w:sz w:val="32"/>
          <w:szCs w:val="32"/>
        </w:rPr>
        <w:t xml:space="preserve"> г. в зоне отдыха «Тропарево» прошла общегородская мемориально-патронатная акция.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Для общественных организаций района проведены две автобусные экскурсии в Мелихово и Горки Ленинские.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lastRenderedPageBreak/>
        <w:t>Организация физкультурно-массовой и спортивной работы в районе осуществляется Государственным бюджетным учреждением города Москвы «Молодежный центр досуга и спорта «Спутник», по утвержденным депутатами планам и программам. Они предусматривают проведение клубных, районных спортивных культурно-массовых мероприятий. Участие спортсменов района в окружных и городских Спартакиадах. По результатам комплексного зачета участия команд в Спартакиада</w:t>
      </w:r>
      <w:r w:rsidR="00DD4579" w:rsidRPr="00BB25AB">
        <w:rPr>
          <w:rFonts w:ascii="Times New Roman" w:hAnsi="Times New Roman" w:cs="Times New Roman"/>
          <w:sz w:val="32"/>
          <w:szCs w:val="32"/>
        </w:rPr>
        <w:t>х район Теплый Стан в 2018 году</w:t>
      </w:r>
      <w:r w:rsidRPr="00BB25AB">
        <w:rPr>
          <w:rFonts w:ascii="Times New Roman" w:hAnsi="Times New Roman" w:cs="Times New Roman"/>
          <w:sz w:val="32"/>
          <w:szCs w:val="32"/>
        </w:rPr>
        <w:t xml:space="preserve"> занял </w:t>
      </w:r>
      <w:r w:rsidRPr="00965411">
        <w:rPr>
          <w:rFonts w:ascii="Times New Roman" w:hAnsi="Times New Roman" w:cs="Times New Roman"/>
          <w:b/>
          <w:sz w:val="32"/>
          <w:szCs w:val="32"/>
        </w:rPr>
        <w:t>2</w:t>
      </w:r>
      <w:r w:rsidRPr="00BB25AB">
        <w:rPr>
          <w:rFonts w:ascii="Times New Roman" w:hAnsi="Times New Roman" w:cs="Times New Roman"/>
          <w:sz w:val="32"/>
          <w:szCs w:val="32"/>
        </w:rPr>
        <w:t xml:space="preserve"> место в ЮЗАО. В учреждении работает </w:t>
      </w:r>
      <w:r w:rsidRPr="00BB25AB">
        <w:rPr>
          <w:rFonts w:ascii="Times New Roman" w:hAnsi="Times New Roman" w:cs="Times New Roman"/>
          <w:b/>
          <w:sz w:val="32"/>
          <w:szCs w:val="32"/>
        </w:rPr>
        <w:t>11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bCs/>
          <w:sz w:val="32"/>
          <w:szCs w:val="32"/>
        </w:rPr>
        <w:t>спортивных</w:t>
      </w:r>
      <w:r w:rsidRPr="00BB25AB">
        <w:rPr>
          <w:rFonts w:ascii="Times New Roman" w:hAnsi="Times New Roman" w:cs="Times New Roman"/>
          <w:sz w:val="32"/>
          <w:szCs w:val="32"/>
        </w:rPr>
        <w:t xml:space="preserve"> секций по различным видам спорта (тренажерный зал, фитнес для пожилых и для малышей, скандинавская ходьба, шахматы, общая физическая подготовка, настольный теннис, спортивные танцы, самбо, рукопашный бой, хоккей) и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 xml:space="preserve">21 </w:t>
      </w:r>
      <w:r w:rsidRPr="00BB25AB">
        <w:rPr>
          <w:rFonts w:ascii="Times New Roman" w:hAnsi="Times New Roman" w:cs="Times New Roman"/>
          <w:bCs/>
          <w:sz w:val="32"/>
          <w:szCs w:val="32"/>
        </w:rPr>
        <w:t>кружок</w:t>
      </w:r>
      <w:r w:rsidRPr="00BB25AB">
        <w:rPr>
          <w:rFonts w:ascii="Times New Roman" w:hAnsi="Times New Roman" w:cs="Times New Roman"/>
          <w:sz w:val="32"/>
          <w:szCs w:val="32"/>
        </w:rPr>
        <w:t xml:space="preserve"> досуговой направленности (студия детского творчества «Затейники», студия графического рисунка, творческая мастерская «Умелые ручки», студия Ирландского танца, танцевальный ансамбль «Сударушка», студия вокала «Музыка и творчество», музыкальная студия и др.).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 xml:space="preserve">В 2018 году ГБУ МЦДС «Спутник» принял участие в городском проекте «Московское долголетие» и организовал для жителей следующие кружки: клуб английского языка, фитнес 50+, йога, танцевальный кружок, скандинавская ходьба. Общая численность занимающихся около </w:t>
      </w:r>
      <w:r w:rsidRPr="00965411">
        <w:rPr>
          <w:rFonts w:ascii="Times New Roman" w:hAnsi="Times New Roman" w:cs="Times New Roman"/>
          <w:b/>
          <w:bCs/>
          <w:sz w:val="32"/>
          <w:szCs w:val="32"/>
        </w:rPr>
        <w:t>125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человек.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B25AB">
        <w:rPr>
          <w:rFonts w:ascii="Times New Roman" w:hAnsi="Times New Roman" w:cs="Times New Roman"/>
          <w:bCs/>
          <w:sz w:val="32"/>
          <w:szCs w:val="32"/>
        </w:rPr>
        <w:t>Воспитанники ГБУ МЦДС «Спутник» активно принимали участия в Окружных конкурсах и фестивалях – «Песня в солдатской шинели», «Хрустальная туфелька», «Арт-остров».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lastRenderedPageBreak/>
        <w:t xml:space="preserve">В 2018 году было организовано и проведено </w:t>
      </w:r>
      <w:r w:rsidRPr="00BB25AB">
        <w:rPr>
          <w:rFonts w:ascii="Times New Roman" w:hAnsi="Times New Roman" w:cs="Times New Roman"/>
          <w:b/>
          <w:sz w:val="32"/>
          <w:szCs w:val="32"/>
        </w:rPr>
        <w:t>35</w:t>
      </w:r>
      <w:r w:rsidRPr="00BB25AB">
        <w:rPr>
          <w:rFonts w:ascii="Times New Roman" w:hAnsi="Times New Roman" w:cs="Times New Roman"/>
          <w:sz w:val="32"/>
          <w:szCs w:val="32"/>
        </w:rPr>
        <w:t xml:space="preserve"> районных спортивных и </w:t>
      </w:r>
      <w:r w:rsidRPr="00BB25AB">
        <w:rPr>
          <w:rFonts w:ascii="Times New Roman" w:hAnsi="Times New Roman" w:cs="Times New Roman"/>
          <w:b/>
          <w:sz w:val="32"/>
          <w:szCs w:val="32"/>
        </w:rPr>
        <w:t>15</w:t>
      </w:r>
      <w:r w:rsidRPr="00BB25AB">
        <w:rPr>
          <w:rFonts w:ascii="Times New Roman" w:hAnsi="Times New Roman" w:cs="Times New Roman"/>
          <w:sz w:val="32"/>
          <w:szCs w:val="32"/>
        </w:rPr>
        <w:t xml:space="preserve"> досуговых мероприятий, численность участников и зрителей которых составила </w:t>
      </w:r>
      <w:r w:rsidRPr="00BB25AB">
        <w:rPr>
          <w:rFonts w:ascii="Times New Roman" w:hAnsi="Times New Roman" w:cs="Times New Roman"/>
          <w:b/>
          <w:sz w:val="32"/>
          <w:szCs w:val="32"/>
        </w:rPr>
        <w:t>3100</w:t>
      </w:r>
      <w:r w:rsidRPr="00BB25AB">
        <w:rPr>
          <w:rFonts w:ascii="Times New Roman" w:hAnsi="Times New Roman" w:cs="Times New Roman"/>
          <w:sz w:val="32"/>
          <w:szCs w:val="32"/>
        </w:rPr>
        <w:t xml:space="preserve"> человек.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Ежегодно в секциях и кружках ГБУ МЦДС «Спутник» занимается </w:t>
      </w:r>
      <w:r w:rsidRPr="00BB25AB">
        <w:rPr>
          <w:rFonts w:ascii="Times New Roman" w:hAnsi="Times New Roman" w:cs="Times New Roman"/>
          <w:b/>
          <w:sz w:val="32"/>
          <w:szCs w:val="32"/>
        </w:rPr>
        <w:t>670</w:t>
      </w:r>
      <w:r w:rsidRPr="00BB25AB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ГБУ МЦДС «Спутник» тесно сотрудничает с </w:t>
      </w:r>
      <w:proofErr w:type="spellStart"/>
      <w:r w:rsidRPr="00BB25AB">
        <w:rPr>
          <w:rFonts w:ascii="Times New Roman" w:hAnsi="Times New Roman" w:cs="Times New Roman"/>
          <w:sz w:val="32"/>
          <w:szCs w:val="32"/>
        </w:rPr>
        <w:t>КДНиЗП</w:t>
      </w:r>
      <w:proofErr w:type="spellEnd"/>
      <w:r w:rsidR="00DD4579" w:rsidRPr="00BB25AB">
        <w:rPr>
          <w:rFonts w:ascii="Times New Roman" w:hAnsi="Times New Roman" w:cs="Times New Roman"/>
          <w:sz w:val="32"/>
          <w:szCs w:val="32"/>
        </w:rPr>
        <w:t>,</w:t>
      </w:r>
      <w:r w:rsidRPr="00BB25AB">
        <w:rPr>
          <w:rFonts w:ascii="Times New Roman" w:hAnsi="Times New Roman" w:cs="Times New Roman"/>
          <w:sz w:val="32"/>
          <w:szCs w:val="32"/>
        </w:rPr>
        <w:t xml:space="preserve"> привлекает подростков к занятиям в кружках, секциях и </w:t>
      </w:r>
      <w:r w:rsidR="00DD4579" w:rsidRPr="00BB25AB">
        <w:rPr>
          <w:rFonts w:ascii="Times New Roman" w:hAnsi="Times New Roman" w:cs="Times New Roman"/>
          <w:sz w:val="32"/>
          <w:szCs w:val="32"/>
        </w:rPr>
        <w:t>участии</w:t>
      </w:r>
      <w:r w:rsidRPr="00BB25AB">
        <w:rPr>
          <w:rFonts w:ascii="Times New Roman" w:hAnsi="Times New Roman" w:cs="Times New Roman"/>
          <w:sz w:val="32"/>
          <w:szCs w:val="32"/>
        </w:rPr>
        <w:t xml:space="preserve"> в мероприятиях.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По результатам независимой оценки качества оказания услуг учреждениями культуры, проводимой Департаментом культуры, ГБУ «Спутник» занял первое место по Юго-Западному административному округу.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Все выделенные денежные средства управе района Теплый Стан на проведение спортивных, физкультурно-оздоровительных и праздничных мероприятий на сумму </w:t>
      </w:r>
      <w:r w:rsidR="00DD4579" w:rsidRPr="00BB25AB">
        <w:rPr>
          <w:rFonts w:ascii="Times New Roman" w:hAnsi="Times New Roman" w:cs="Times New Roman"/>
          <w:b/>
          <w:sz w:val="32"/>
          <w:szCs w:val="32"/>
        </w:rPr>
        <w:t>522</w:t>
      </w:r>
      <w:r w:rsidR="001013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4579" w:rsidRPr="00BB25AB">
        <w:rPr>
          <w:rFonts w:ascii="Times New Roman" w:hAnsi="Times New Roman" w:cs="Times New Roman"/>
          <w:b/>
          <w:sz w:val="32"/>
          <w:szCs w:val="32"/>
        </w:rPr>
        <w:t>0</w:t>
      </w:r>
      <w:r w:rsidR="00101359">
        <w:rPr>
          <w:rFonts w:ascii="Times New Roman" w:hAnsi="Times New Roman" w:cs="Times New Roman"/>
          <w:b/>
          <w:sz w:val="32"/>
          <w:szCs w:val="32"/>
        </w:rPr>
        <w:t>00</w:t>
      </w:r>
      <w:r w:rsidR="00DD4579" w:rsidRPr="00BB2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>руб</w:t>
      </w:r>
      <w:r w:rsidR="00DD4579" w:rsidRPr="00BB25AB">
        <w:rPr>
          <w:rFonts w:ascii="Times New Roman" w:hAnsi="Times New Roman" w:cs="Times New Roman"/>
          <w:sz w:val="32"/>
          <w:szCs w:val="32"/>
        </w:rPr>
        <w:t>.</w:t>
      </w:r>
      <w:r w:rsidRPr="00BB25AB">
        <w:rPr>
          <w:rFonts w:ascii="Times New Roman" w:hAnsi="Times New Roman" w:cs="Times New Roman"/>
          <w:sz w:val="32"/>
          <w:szCs w:val="32"/>
        </w:rPr>
        <w:t xml:space="preserve"> израсходованы полностью. Спортивные праздники, посвященные Чемпионату мира по футболу - 2018, Дню любви и верности, Дню физкультурника, Дню города и Новому году прошли с участием молодежи и активистов района.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Мероприятия, запланированные в 2018 году в рамках праздничных, культурно-массовых программ для социально незащищенных жителей района на сумму </w:t>
      </w:r>
      <w:r w:rsidRPr="00BB25AB">
        <w:rPr>
          <w:rFonts w:ascii="Times New Roman" w:hAnsi="Times New Roman" w:cs="Times New Roman"/>
          <w:b/>
          <w:sz w:val="32"/>
          <w:szCs w:val="32"/>
        </w:rPr>
        <w:t>560</w:t>
      </w:r>
      <w:r w:rsidR="001013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b/>
          <w:sz w:val="32"/>
          <w:szCs w:val="32"/>
        </w:rPr>
        <w:t>0</w:t>
      </w:r>
      <w:r w:rsidR="00101359">
        <w:rPr>
          <w:rFonts w:ascii="Times New Roman" w:hAnsi="Times New Roman" w:cs="Times New Roman"/>
          <w:b/>
          <w:sz w:val="32"/>
          <w:szCs w:val="32"/>
        </w:rPr>
        <w:t>00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 xml:space="preserve">рублей управой района освоены в полном объеме. Проведено </w:t>
      </w:r>
      <w:r w:rsidRPr="00BB25AB">
        <w:rPr>
          <w:rFonts w:ascii="Times New Roman" w:hAnsi="Times New Roman" w:cs="Times New Roman"/>
          <w:b/>
          <w:sz w:val="32"/>
          <w:szCs w:val="32"/>
        </w:rPr>
        <w:t>6</w:t>
      </w:r>
      <w:r w:rsidRPr="00BB25AB">
        <w:rPr>
          <w:rFonts w:ascii="Times New Roman" w:hAnsi="Times New Roman" w:cs="Times New Roman"/>
          <w:sz w:val="32"/>
          <w:szCs w:val="32"/>
        </w:rPr>
        <w:t xml:space="preserve"> мероприятий.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Продолжена совместная работа с Центром физкультуры и спорта по ЮЗАО по приему заявлений от жителей района льготных </w:t>
      </w:r>
      <w:r w:rsidRPr="00BB25AB">
        <w:rPr>
          <w:rFonts w:ascii="Times New Roman" w:hAnsi="Times New Roman" w:cs="Times New Roman"/>
          <w:sz w:val="32"/>
          <w:szCs w:val="32"/>
        </w:rPr>
        <w:lastRenderedPageBreak/>
        <w:t>категорий и формированию списков для посещения бассейна «Солнечный».</w:t>
      </w:r>
    </w:p>
    <w:p w:rsidR="00395BE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Так же в 2018 году в рамках реализации досуговых мероприятий, жителям района Теплый Стан были вручены билеты в «Большой Московский государственный цирк на проспекте Вернадского» в количестве </w:t>
      </w:r>
      <w:r w:rsidRPr="00BB25AB">
        <w:rPr>
          <w:rFonts w:ascii="Times New Roman" w:hAnsi="Times New Roman" w:cs="Times New Roman"/>
          <w:b/>
          <w:sz w:val="32"/>
          <w:szCs w:val="32"/>
        </w:rPr>
        <w:t>200</w:t>
      </w:r>
      <w:r w:rsidRPr="00BB25AB">
        <w:rPr>
          <w:rFonts w:ascii="Times New Roman" w:hAnsi="Times New Roman" w:cs="Times New Roman"/>
          <w:sz w:val="32"/>
          <w:szCs w:val="32"/>
        </w:rPr>
        <w:t xml:space="preserve"> билетов.</w:t>
      </w:r>
    </w:p>
    <w:p w:rsidR="00972396" w:rsidRPr="00BB25AB" w:rsidRDefault="00972396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 районе Теплый Стан функционирует институт общественных советников - </w:t>
      </w:r>
      <w:r w:rsidRPr="00F21FA2">
        <w:rPr>
          <w:rFonts w:ascii="Times New Roman" w:hAnsi="Times New Roman" w:cs="Times New Roman"/>
          <w:b/>
          <w:sz w:val="32"/>
          <w:szCs w:val="32"/>
        </w:rPr>
        <w:t>278</w:t>
      </w:r>
      <w:r w:rsidRPr="00BB25AB">
        <w:rPr>
          <w:rFonts w:ascii="Times New Roman" w:hAnsi="Times New Roman" w:cs="Times New Roman"/>
          <w:sz w:val="32"/>
          <w:szCs w:val="32"/>
        </w:rPr>
        <w:t xml:space="preserve"> человек. Основной задачей института общественных советников является самоорганизация жителей дома и взаимодействие с органами исполнительной власти, обмен информацией по вопросам, возникающим у жителей. Работа направлена, прежде всего, на улучшение качества жизни в доме, на объединение жильцов дома. </w:t>
      </w:r>
    </w:p>
    <w:p w:rsidR="00395BEB" w:rsidRPr="00BB25AB" w:rsidRDefault="00DD4579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 2018 году </w:t>
      </w:r>
      <w:r w:rsidR="00395BEB" w:rsidRPr="00BB25AB">
        <w:rPr>
          <w:rFonts w:ascii="Times New Roman" w:hAnsi="Times New Roman" w:cs="Times New Roman"/>
          <w:sz w:val="32"/>
          <w:szCs w:val="32"/>
        </w:rPr>
        <w:t xml:space="preserve">продолжен проект </w:t>
      </w:r>
      <w:r w:rsidRPr="00BB25AB">
        <w:rPr>
          <w:rFonts w:ascii="Times New Roman" w:hAnsi="Times New Roman" w:cs="Times New Roman"/>
          <w:sz w:val="32"/>
          <w:szCs w:val="32"/>
        </w:rPr>
        <w:t xml:space="preserve">общественных советников </w:t>
      </w:r>
      <w:r w:rsidR="00395BEB" w:rsidRPr="00BB25AB">
        <w:rPr>
          <w:rFonts w:ascii="Times New Roman" w:hAnsi="Times New Roman" w:cs="Times New Roman"/>
          <w:sz w:val="32"/>
          <w:szCs w:val="32"/>
        </w:rPr>
        <w:t>"Организация досуга жителей дома" по ул. Ак. Бакулева дом 6. В доме были организованы и проведены мероприятия к</w:t>
      </w:r>
      <w:r w:rsidRPr="00BB25AB">
        <w:rPr>
          <w:rFonts w:ascii="Times New Roman" w:hAnsi="Times New Roman" w:cs="Times New Roman"/>
          <w:sz w:val="32"/>
          <w:szCs w:val="32"/>
        </w:rPr>
        <w:t>о</w:t>
      </w:r>
      <w:r w:rsidR="00395BEB" w:rsidRPr="00BB25AB">
        <w:rPr>
          <w:rFonts w:ascii="Times New Roman" w:hAnsi="Times New Roman" w:cs="Times New Roman"/>
          <w:sz w:val="32"/>
          <w:szCs w:val="32"/>
        </w:rPr>
        <w:t xml:space="preserve"> Дню Победы: конкурс детских рисунков и встречи с ветеранами, </w:t>
      </w:r>
      <w:r w:rsidR="00395BEB" w:rsidRPr="00F21FA2">
        <w:rPr>
          <w:rFonts w:ascii="Times New Roman" w:hAnsi="Times New Roman" w:cs="Times New Roman"/>
          <w:b/>
          <w:sz w:val="32"/>
          <w:szCs w:val="32"/>
        </w:rPr>
        <w:t>3</w:t>
      </w:r>
      <w:r w:rsidR="00395BEB" w:rsidRPr="00BB25AB">
        <w:rPr>
          <w:rFonts w:ascii="Times New Roman" w:hAnsi="Times New Roman" w:cs="Times New Roman"/>
          <w:sz w:val="32"/>
          <w:szCs w:val="32"/>
        </w:rPr>
        <w:t xml:space="preserve"> Спартакиад</w:t>
      </w:r>
      <w:r w:rsidR="00EB7AF6" w:rsidRPr="00BB25AB">
        <w:rPr>
          <w:rFonts w:ascii="Times New Roman" w:hAnsi="Times New Roman" w:cs="Times New Roman"/>
          <w:sz w:val="32"/>
          <w:szCs w:val="32"/>
        </w:rPr>
        <w:t>ы</w:t>
      </w:r>
      <w:r w:rsidR="00395BEB" w:rsidRPr="00BB25AB">
        <w:rPr>
          <w:rFonts w:ascii="Times New Roman" w:hAnsi="Times New Roman" w:cs="Times New Roman"/>
          <w:sz w:val="32"/>
          <w:szCs w:val="32"/>
        </w:rPr>
        <w:t xml:space="preserve"> жителей дома, Субботник, Новогодний конкурс рисунков и Новогодняя елка, конкурс на лучшее новогоднее украшение подъезда. 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По результатам работы в 2018 году: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21FA2">
        <w:rPr>
          <w:rFonts w:ascii="Times New Roman" w:hAnsi="Times New Roman" w:cs="Times New Roman"/>
          <w:b/>
          <w:sz w:val="32"/>
          <w:szCs w:val="32"/>
        </w:rPr>
        <w:t>2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общественных советника -</w:t>
      </w:r>
      <w:r w:rsidR="00DD4579" w:rsidRPr="00BB25AB">
        <w:rPr>
          <w:rFonts w:ascii="Times New Roman" w:hAnsi="Times New Roman" w:cs="Times New Roman"/>
          <w:sz w:val="32"/>
          <w:szCs w:val="32"/>
        </w:rPr>
        <w:t xml:space="preserve"> награждены благодарностью МЭРА;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21FA2">
        <w:rPr>
          <w:rFonts w:ascii="Times New Roman" w:hAnsi="Times New Roman" w:cs="Times New Roman"/>
          <w:b/>
          <w:sz w:val="32"/>
          <w:szCs w:val="32"/>
        </w:rPr>
        <w:t>4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общественных советника - награждены благодарностью префекта и ценным подарком;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21FA2">
        <w:rPr>
          <w:rFonts w:ascii="Times New Roman" w:hAnsi="Times New Roman" w:cs="Times New Roman"/>
          <w:b/>
          <w:sz w:val="32"/>
          <w:szCs w:val="32"/>
        </w:rPr>
        <w:t>2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общественных советника -  награждены грамотами главы управы </w:t>
      </w:r>
      <w:r w:rsidR="00DD4579" w:rsidRPr="00BB25AB">
        <w:rPr>
          <w:rFonts w:ascii="Times New Roman" w:hAnsi="Times New Roman" w:cs="Times New Roman"/>
          <w:sz w:val="32"/>
          <w:szCs w:val="32"/>
        </w:rPr>
        <w:t>за активную гражданскую позицию.</w:t>
      </w:r>
    </w:p>
    <w:p w:rsidR="00395BEB" w:rsidRPr="00BB25AB" w:rsidRDefault="00BB25AB" w:rsidP="00BB25AB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95BEB" w:rsidRPr="00BB25AB">
        <w:rPr>
          <w:rFonts w:ascii="Times New Roman" w:hAnsi="Times New Roman" w:cs="Times New Roman"/>
          <w:sz w:val="32"/>
          <w:szCs w:val="32"/>
        </w:rPr>
        <w:t>В 2018 году проведено:</w:t>
      </w:r>
    </w:p>
    <w:p w:rsidR="00395BEB" w:rsidRPr="00BB25AB" w:rsidRDefault="00DD4579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- </w:t>
      </w:r>
      <w:r w:rsidRPr="00F21FA2">
        <w:rPr>
          <w:rFonts w:ascii="Times New Roman" w:hAnsi="Times New Roman" w:cs="Times New Roman"/>
          <w:b/>
          <w:sz w:val="32"/>
          <w:szCs w:val="32"/>
        </w:rPr>
        <w:t>12</w:t>
      </w:r>
      <w:r w:rsidRPr="00BB25AB">
        <w:rPr>
          <w:rFonts w:ascii="Times New Roman" w:hAnsi="Times New Roman" w:cs="Times New Roman"/>
          <w:sz w:val="32"/>
          <w:szCs w:val="32"/>
        </w:rPr>
        <w:t xml:space="preserve"> круглых столов по темам: </w:t>
      </w:r>
      <w:r w:rsidR="00395BEB" w:rsidRPr="00BB25AB">
        <w:rPr>
          <w:rFonts w:ascii="Times New Roman" w:hAnsi="Times New Roman" w:cs="Times New Roman"/>
          <w:sz w:val="32"/>
          <w:szCs w:val="32"/>
        </w:rPr>
        <w:t>"Взаимодействию с депутатами МО", «Об общественной значимости работы общественных советников главы управы</w:t>
      </w:r>
      <w:r w:rsidRPr="00BB25AB">
        <w:rPr>
          <w:rFonts w:ascii="Times New Roman" w:hAnsi="Times New Roman" w:cs="Times New Roman"/>
          <w:sz w:val="32"/>
          <w:szCs w:val="32"/>
        </w:rPr>
        <w:t>»</w:t>
      </w:r>
      <w:r w:rsidR="00395BEB" w:rsidRPr="00BB25AB">
        <w:rPr>
          <w:rFonts w:ascii="Times New Roman" w:hAnsi="Times New Roman" w:cs="Times New Roman"/>
          <w:sz w:val="32"/>
          <w:szCs w:val="32"/>
        </w:rPr>
        <w:t>, "О проектах общественных советников" и др.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- </w:t>
      </w:r>
      <w:r w:rsidRPr="00F21FA2">
        <w:rPr>
          <w:rFonts w:ascii="Times New Roman" w:hAnsi="Times New Roman" w:cs="Times New Roman"/>
          <w:b/>
          <w:sz w:val="32"/>
          <w:szCs w:val="32"/>
        </w:rPr>
        <w:t>16</w:t>
      </w:r>
      <w:r w:rsidRPr="00BB25AB">
        <w:rPr>
          <w:rFonts w:ascii="Times New Roman" w:hAnsi="Times New Roman" w:cs="Times New Roman"/>
          <w:sz w:val="32"/>
          <w:szCs w:val="32"/>
        </w:rPr>
        <w:t xml:space="preserve"> встреч общественных советников с главой управы и заместителем главы управы по работе с населением.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Актив общественных советников принял участие в </w:t>
      </w:r>
      <w:r w:rsidRPr="00F21FA2">
        <w:rPr>
          <w:rFonts w:ascii="Times New Roman" w:hAnsi="Times New Roman" w:cs="Times New Roman"/>
          <w:b/>
          <w:sz w:val="32"/>
          <w:szCs w:val="32"/>
        </w:rPr>
        <w:t>2</w:t>
      </w:r>
      <w:r w:rsidRPr="00BB25AB">
        <w:rPr>
          <w:rFonts w:ascii="Times New Roman" w:hAnsi="Times New Roman" w:cs="Times New Roman"/>
          <w:sz w:val="32"/>
          <w:szCs w:val="32"/>
        </w:rPr>
        <w:t xml:space="preserve"> форумах общественных советников г. Москвы.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- Подготовлена презентация о мероприятиях общественных советников.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25A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BB25AB">
        <w:rPr>
          <w:rFonts w:ascii="Times New Roman" w:hAnsi="Times New Roman" w:cs="Times New Roman"/>
          <w:sz w:val="32"/>
          <w:szCs w:val="32"/>
        </w:rPr>
        <w:t xml:space="preserve">Организовано и проведено </w:t>
      </w:r>
      <w:r w:rsidRPr="00F21FA2">
        <w:rPr>
          <w:rFonts w:ascii="Times New Roman" w:hAnsi="Times New Roman" w:cs="Times New Roman"/>
          <w:b/>
          <w:sz w:val="32"/>
          <w:szCs w:val="32"/>
        </w:rPr>
        <w:t>5</w:t>
      </w:r>
      <w:r w:rsidRPr="00BB25AB">
        <w:rPr>
          <w:rFonts w:ascii="Times New Roman" w:hAnsi="Times New Roman" w:cs="Times New Roman"/>
          <w:sz w:val="32"/>
          <w:szCs w:val="32"/>
        </w:rPr>
        <w:t xml:space="preserve"> выставок творческих работ общественных советников, проведено </w:t>
      </w:r>
      <w:r w:rsidRPr="00F21FA2">
        <w:rPr>
          <w:rFonts w:ascii="Times New Roman" w:hAnsi="Times New Roman" w:cs="Times New Roman"/>
          <w:b/>
          <w:sz w:val="32"/>
          <w:szCs w:val="32"/>
        </w:rPr>
        <w:t>3</w:t>
      </w:r>
      <w:r w:rsidRPr="00BB25AB">
        <w:rPr>
          <w:rFonts w:ascii="Times New Roman" w:hAnsi="Times New Roman" w:cs="Times New Roman"/>
          <w:sz w:val="32"/>
          <w:szCs w:val="32"/>
        </w:rPr>
        <w:t xml:space="preserve"> праздничных мероприятия, экскурсии</w:t>
      </w:r>
      <w:r w:rsidRPr="00BB25AB">
        <w:rPr>
          <w:rFonts w:ascii="Times New Roman" w:hAnsi="Times New Roman" w:cs="Times New Roman"/>
          <w:b/>
          <w:sz w:val="32"/>
          <w:szCs w:val="32"/>
        </w:rPr>
        <w:t>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В соответствии с Постановлением Правительства Москвы от 15.02.2011 № 29 – ПП «Об организации отдыха и оздоровления детей города Москвы в 2011 году и последующие годы» управой района Теплый Стан оказывается информационная поддержка по организации детского отдыха для льготных категорий населения района.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 настоящее время в районе Теплый Стан проживает более </w:t>
      </w:r>
      <w:r w:rsidRPr="00BB25AB">
        <w:rPr>
          <w:rFonts w:ascii="Times New Roman" w:hAnsi="Times New Roman" w:cs="Times New Roman"/>
          <w:b/>
          <w:sz w:val="32"/>
          <w:szCs w:val="32"/>
        </w:rPr>
        <w:t>17 000</w:t>
      </w:r>
      <w:r w:rsidRPr="00BB25AB">
        <w:rPr>
          <w:rFonts w:ascii="Times New Roman" w:hAnsi="Times New Roman" w:cs="Times New Roman"/>
          <w:sz w:val="32"/>
          <w:szCs w:val="32"/>
        </w:rPr>
        <w:t xml:space="preserve"> детей и подростков   в возрасте до 18 лет. </w:t>
      </w:r>
    </w:p>
    <w:p w:rsidR="00395BEB" w:rsidRPr="00BB25AB" w:rsidRDefault="00395BEB" w:rsidP="00BB25AB">
      <w:pPr>
        <w:spacing w:after="0" w:line="360" w:lineRule="auto"/>
        <w:ind w:left="75" w:firstLine="851"/>
        <w:jc w:val="both"/>
        <w:rPr>
          <w:rFonts w:ascii="Times New Roman" w:hAnsi="Times New Roman" w:cs="Times New Roman"/>
          <w:spacing w:val="1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За 2018 год </w:t>
      </w:r>
      <w:r w:rsidRPr="00BB25AB">
        <w:rPr>
          <w:rFonts w:ascii="Times New Roman" w:hAnsi="Times New Roman" w:cs="Times New Roman"/>
          <w:spacing w:val="1"/>
          <w:sz w:val="32"/>
          <w:szCs w:val="32"/>
        </w:rPr>
        <w:t xml:space="preserve">в </w:t>
      </w:r>
      <w:r w:rsidR="00EB7AF6" w:rsidRPr="00BB25AB">
        <w:rPr>
          <w:rFonts w:ascii="Times New Roman" w:hAnsi="Times New Roman" w:cs="Times New Roman"/>
          <w:spacing w:val="1"/>
          <w:sz w:val="32"/>
          <w:szCs w:val="32"/>
        </w:rPr>
        <w:t>К</w:t>
      </w:r>
      <w:r w:rsidRPr="00BB25AB">
        <w:rPr>
          <w:rFonts w:ascii="Times New Roman" w:hAnsi="Times New Roman" w:cs="Times New Roman"/>
          <w:spacing w:val="1"/>
          <w:sz w:val="32"/>
          <w:szCs w:val="32"/>
        </w:rPr>
        <w:t>омиссию</w:t>
      </w:r>
      <w:r w:rsidR="00EB7AF6" w:rsidRPr="00BB25AB">
        <w:rPr>
          <w:rFonts w:ascii="Times New Roman" w:hAnsi="Times New Roman" w:cs="Times New Roman"/>
          <w:spacing w:val="1"/>
          <w:sz w:val="32"/>
          <w:szCs w:val="32"/>
        </w:rPr>
        <w:t xml:space="preserve"> по делам несовершеннолетних и защите их прав</w:t>
      </w:r>
      <w:r w:rsidRPr="00BB25AB">
        <w:rPr>
          <w:rFonts w:ascii="Times New Roman" w:hAnsi="Times New Roman" w:cs="Times New Roman"/>
          <w:spacing w:val="1"/>
          <w:sz w:val="32"/>
          <w:szCs w:val="32"/>
        </w:rPr>
        <w:t xml:space="preserve"> поступило </w:t>
      </w:r>
      <w:r w:rsidRPr="00BB25AB">
        <w:rPr>
          <w:rFonts w:ascii="Times New Roman" w:hAnsi="Times New Roman" w:cs="Times New Roman"/>
          <w:b/>
          <w:spacing w:val="1"/>
          <w:sz w:val="32"/>
          <w:szCs w:val="32"/>
        </w:rPr>
        <w:t>290</w:t>
      </w:r>
      <w:r w:rsidRPr="00BB25AB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pacing w:val="1"/>
          <w:sz w:val="32"/>
          <w:szCs w:val="32"/>
        </w:rPr>
        <w:t xml:space="preserve">писем, сообщений, </w:t>
      </w:r>
      <w:r w:rsidRPr="00BB25AB">
        <w:rPr>
          <w:rFonts w:ascii="Times New Roman" w:hAnsi="Times New Roman" w:cs="Times New Roman"/>
          <w:sz w:val="32"/>
          <w:szCs w:val="32"/>
        </w:rPr>
        <w:t xml:space="preserve">административных протоколов.  Отправлено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 xml:space="preserve">380 </w:t>
      </w:r>
      <w:r w:rsidRPr="00BB25AB">
        <w:rPr>
          <w:rFonts w:ascii="Times New Roman" w:hAnsi="Times New Roman" w:cs="Times New Roman"/>
          <w:sz w:val="32"/>
          <w:szCs w:val="32"/>
        </w:rPr>
        <w:t xml:space="preserve">единиц исходящей </w:t>
      </w:r>
      <w:r w:rsidRPr="00BB25AB">
        <w:rPr>
          <w:rFonts w:ascii="Times New Roman" w:hAnsi="Times New Roman" w:cs="Times New Roman"/>
          <w:spacing w:val="10"/>
          <w:sz w:val="32"/>
          <w:szCs w:val="32"/>
        </w:rPr>
        <w:t xml:space="preserve">корреспонденции.  Проведено </w:t>
      </w:r>
      <w:r w:rsidRPr="00BB25AB">
        <w:rPr>
          <w:rFonts w:ascii="Times New Roman" w:hAnsi="Times New Roman" w:cs="Times New Roman"/>
          <w:b/>
          <w:spacing w:val="10"/>
          <w:sz w:val="32"/>
          <w:szCs w:val="32"/>
        </w:rPr>
        <w:t xml:space="preserve">24 </w:t>
      </w:r>
      <w:r w:rsidRPr="00BB25AB">
        <w:rPr>
          <w:rFonts w:ascii="Times New Roman" w:hAnsi="Times New Roman" w:cs="Times New Roman"/>
          <w:spacing w:val="10"/>
          <w:sz w:val="32"/>
          <w:szCs w:val="32"/>
        </w:rPr>
        <w:t xml:space="preserve">заседания комиссий.   Заслушано </w:t>
      </w:r>
      <w:r w:rsidRPr="00BB25AB">
        <w:rPr>
          <w:rFonts w:ascii="Times New Roman" w:hAnsi="Times New Roman" w:cs="Times New Roman"/>
          <w:b/>
          <w:spacing w:val="10"/>
          <w:sz w:val="32"/>
          <w:szCs w:val="32"/>
        </w:rPr>
        <w:t>38</w:t>
      </w:r>
      <w:r w:rsidRPr="00BB25AB">
        <w:rPr>
          <w:rFonts w:ascii="Times New Roman" w:hAnsi="Times New Roman" w:cs="Times New Roman"/>
          <w:spacing w:val="10"/>
          <w:sz w:val="32"/>
          <w:szCs w:val="32"/>
        </w:rPr>
        <w:t xml:space="preserve"> отчетов организаций, входящих в систему профилактики </w:t>
      </w:r>
      <w:r w:rsidRPr="00BB25AB">
        <w:rPr>
          <w:rFonts w:ascii="Times New Roman" w:hAnsi="Times New Roman" w:cs="Times New Roman"/>
          <w:spacing w:val="10"/>
          <w:sz w:val="32"/>
          <w:szCs w:val="32"/>
        </w:rPr>
        <w:lastRenderedPageBreak/>
        <w:t xml:space="preserve">правонарушений. Рассмотрено </w:t>
      </w:r>
      <w:r w:rsidRPr="00BB25AB">
        <w:rPr>
          <w:rFonts w:ascii="Times New Roman" w:hAnsi="Times New Roman" w:cs="Times New Roman"/>
          <w:b/>
          <w:spacing w:val="10"/>
          <w:sz w:val="32"/>
          <w:szCs w:val="32"/>
        </w:rPr>
        <w:t xml:space="preserve">147 </w:t>
      </w:r>
      <w:r w:rsidRPr="00BB25AB">
        <w:rPr>
          <w:rFonts w:ascii="Times New Roman" w:hAnsi="Times New Roman" w:cs="Times New Roman"/>
          <w:spacing w:val="10"/>
          <w:sz w:val="32"/>
          <w:szCs w:val="32"/>
        </w:rPr>
        <w:t>протоколов об административных правонарушениях.</w:t>
      </w:r>
    </w:p>
    <w:p w:rsidR="00395BEB" w:rsidRPr="00BB25AB" w:rsidRDefault="00395BEB" w:rsidP="00BB25AB">
      <w:pPr>
        <w:spacing w:after="0" w:line="360" w:lineRule="auto"/>
        <w:ind w:left="75" w:firstLine="776"/>
        <w:jc w:val="both"/>
        <w:rPr>
          <w:rFonts w:ascii="Times New Roman" w:hAnsi="Times New Roman" w:cs="Times New Roman"/>
          <w:spacing w:val="1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На 31.12.2018 года </w:t>
      </w:r>
      <w:r w:rsidRPr="00BB25AB">
        <w:rPr>
          <w:rFonts w:ascii="Times New Roman" w:hAnsi="Times New Roman" w:cs="Times New Roman"/>
          <w:spacing w:val="1"/>
          <w:sz w:val="32"/>
          <w:szCs w:val="32"/>
        </w:rPr>
        <w:t xml:space="preserve">в </w:t>
      </w:r>
      <w:proofErr w:type="spellStart"/>
      <w:r w:rsidRPr="00BB25AB">
        <w:rPr>
          <w:rFonts w:ascii="Times New Roman" w:hAnsi="Times New Roman" w:cs="Times New Roman"/>
          <w:spacing w:val="1"/>
          <w:sz w:val="32"/>
          <w:szCs w:val="32"/>
        </w:rPr>
        <w:t>КДНиЗП</w:t>
      </w:r>
      <w:proofErr w:type="spellEnd"/>
      <w:r w:rsidRPr="00BB25AB">
        <w:rPr>
          <w:rFonts w:ascii="Times New Roman" w:hAnsi="Times New Roman" w:cs="Times New Roman"/>
          <w:spacing w:val="1"/>
          <w:sz w:val="32"/>
          <w:szCs w:val="32"/>
        </w:rPr>
        <w:t xml:space="preserve"> на профилактическом учете состоит </w:t>
      </w:r>
      <w:r w:rsidRPr="00BB25AB">
        <w:rPr>
          <w:rFonts w:ascii="Times New Roman" w:hAnsi="Times New Roman" w:cs="Times New Roman"/>
          <w:b/>
          <w:spacing w:val="1"/>
          <w:sz w:val="32"/>
          <w:szCs w:val="32"/>
        </w:rPr>
        <w:t>36</w:t>
      </w:r>
      <w:r w:rsidRPr="00BB25AB">
        <w:rPr>
          <w:rFonts w:ascii="Times New Roman" w:hAnsi="Times New Roman" w:cs="Times New Roman"/>
          <w:spacing w:val="1"/>
          <w:sz w:val="32"/>
          <w:szCs w:val="32"/>
        </w:rPr>
        <w:t xml:space="preserve"> подростков, соверши</w:t>
      </w:r>
      <w:r w:rsidR="00DD4579" w:rsidRPr="00BB25AB">
        <w:rPr>
          <w:rFonts w:ascii="Times New Roman" w:hAnsi="Times New Roman" w:cs="Times New Roman"/>
          <w:spacing w:val="1"/>
          <w:sz w:val="32"/>
          <w:szCs w:val="32"/>
        </w:rPr>
        <w:t>вших различные правонарушения и</w:t>
      </w:r>
      <w:r w:rsidRPr="00BB25AB">
        <w:rPr>
          <w:rFonts w:ascii="Times New Roman" w:hAnsi="Times New Roman" w:cs="Times New Roman"/>
          <w:b/>
          <w:spacing w:val="1"/>
          <w:sz w:val="32"/>
          <w:szCs w:val="32"/>
        </w:rPr>
        <w:t xml:space="preserve"> 26 </w:t>
      </w:r>
      <w:r w:rsidRPr="00BB25AB">
        <w:rPr>
          <w:rFonts w:ascii="Times New Roman" w:hAnsi="Times New Roman" w:cs="Times New Roman"/>
          <w:spacing w:val="1"/>
          <w:sz w:val="32"/>
          <w:szCs w:val="32"/>
        </w:rPr>
        <w:t>родителей, не исполняющих свои обязанности по в</w:t>
      </w:r>
      <w:r w:rsidR="00DD4579" w:rsidRPr="00BB25AB">
        <w:rPr>
          <w:rFonts w:ascii="Times New Roman" w:hAnsi="Times New Roman" w:cs="Times New Roman"/>
          <w:spacing w:val="1"/>
          <w:sz w:val="32"/>
          <w:szCs w:val="32"/>
        </w:rPr>
        <w:t>оспитанию, содержанию и обучению</w:t>
      </w:r>
      <w:r w:rsidRPr="00BB25AB">
        <w:rPr>
          <w:rFonts w:ascii="Times New Roman" w:hAnsi="Times New Roman" w:cs="Times New Roman"/>
          <w:spacing w:val="1"/>
          <w:sz w:val="32"/>
          <w:szCs w:val="32"/>
        </w:rPr>
        <w:t xml:space="preserve"> несовершеннолетних детей. </w:t>
      </w:r>
    </w:p>
    <w:p w:rsidR="00395BEB" w:rsidRPr="00BB25AB" w:rsidRDefault="00395BEB" w:rsidP="00BB25AB">
      <w:pPr>
        <w:spacing w:after="0" w:line="360" w:lineRule="auto"/>
        <w:ind w:left="7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Основная причина постан</w:t>
      </w:r>
      <w:r w:rsidR="00DD4579" w:rsidRPr="00BB25AB">
        <w:rPr>
          <w:rFonts w:ascii="Times New Roman" w:hAnsi="Times New Roman" w:cs="Times New Roman"/>
          <w:sz w:val="32"/>
          <w:szCs w:val="32"/>
        </w:rPr>
        <w:t>овки на учет несовершеннолетних -</w:t>
      </w:r>
      <w:r w:rsidRPr="00BB25AB">
        <w:rPr>
          <w:rFonts w:ascii="Times New Roman" w:hAnsi="Times New Roman" w:cs="Times New Roman"/>
          <w:sz w:val="32"/>
          <w:szCs w:val="32"/>
        </w:rPr>
        <w:t xml:space="preserve"> это употребление спиртных напитков. В связи с этим, совместно с сотрудниками ОМВД России по району Теплый Стан были проведены рейды по фактам продажи алкогольных напитков несовершеннолетним. В ходе рейдов составлено </w:t>
      </w:r>
      <w:r w:rsidRPr="00F21FA2">
        <w:rPr>
          <w:rFonts w:ascii="Times New Roman" w:hAnsi="Times New Roman" w:cs="Times New Roman"/>
          <w:b/>
          <w:sz w:val="32"/>
          <w:szCs w:val="32"/>
        </w:rPr>
        <w:t>34</w:t>
      </w:r>
      <w:r w:rsidRPr="00BB25AB">
        <w:rPr>
          <w:rFonts w:ascii="Times New Roman" w:hAnsi="Times New Roman" w:cs="Times New Roman"/>
          <w:sz w:val="32"/>
          <w:szCs w:val="32"/>
        </w:rPr>
        <w:t xml:space="preserve"> протокола на продавцов, допустивших продажу алкогольной продукции.</w:t>
      </w:r>
    </w:p>
    <w:p w:rsidR="00395BEB" w:rsidRPr="00BB25AB" w:rsidRDefault="00395BEB" w:rsidP="00BB25AB">
      <w:pPr>
        <w:spacing w:after="0" w:line="360" w:lineRule="auto"/>
        <w:ind w:left="75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Подростки, состоящие на учете в </w:t>
      </w:r>
      <w:proofErr w:type="spellStart"/>
      <w:r w:rsidRPr="00BB25AB">
        <w:rPr>
          <w:rFonts w:ascii="Times New Roman" w:hAnsi="Times New Roman" w:cs="Times New Roman"/>
          <w:sz w:val="32"/>
          <w:szCs w:val="32"/>
        </w:rPr>
        <w:t>КДНиЗП</w:t>
      </w:r>
      <w:proofErr w:type="spellEnd"/>
      <w:r w:rsidRPr="00BB25AB">
        <w:rPr>
          <w:rFonts w:ascii="Times New Roman" w:hAnsi="Times New Roman" w:cs="Times New Roman"/>
          <w:sz w:val="32"/>
          <w:szCs w:val="32"/>
        </w:rPr>
        <w:t xml:space="preserve"> за употребление спиртных напитков, приглашаются на консультацию к специалистам в Московский научно-практический центр нарко</w:t>
      </w:r>
      <w:r w:rsidR="00DD4579" w:rsidRPr="00BB25AB">
        <w:rPr>
          <w:rFonts w:ascii="Times New Roman" w:hAnsi="Times New Roman" w:cs="Times New Roman"/>
          <w:sz w:val="32"/>
          <w:szCs w:val="32"/>
        </w:rPr>
        <w:t>логии.  За   2018 год</w:t>
      </w:r>
      <w:r w:rsidRPr="00BB25AB">
        <w:rPr>
          <w:rFonts w:ascii="Times New Roman" w:hAnsi="Times New Roman" w:cs="Times New Roman"/>
          <w:sz w:val="32"/>
          <w:szCs w:val="32"/>
        </w:rPr>
        <w:t xml:space="preserve"> 12 подростков были направлены в Детский наркологический центр.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В апреле месяце, в рамках антинаркотического месячника, во всех школах района прошли круглые столы, акции и конкурсы плакатов о вреде наркотических и токсических веществ «Я выбираю жизнь!»</w:t>
      </w:r>
      <w:r w:rsidR="00DD4579" w:rsidRPr="00BB25AB">
        <w:rPr>
          <w:rFonts w:ascii="Times New Roman" w:hAnsi="Times New Roman" w:cs="Times New Roman"/>
          <w:sz w:val="32"/>
          <w:szCs w:val="32"/>
        </w:rPr>
        <w:t>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B25AB">
        <w:rPr>
          <w:rFonts w:ascii="Times New Roman" w:hAnsi="Times New Roman" w:cs="Times New Roman"/>
          <w:sz w:val="32"/>
          <w:szCs w:val="32"/>
        </w:rPr>
        <w:t>КДНиЗП</w:t>
      </w:r>
      <w:proofErr w:type="spellEnd"/>
      <w:r w:rsidRPr="00BB25AB">
        <w:rPr>
          <w:rFonts w:ascii="Times New Roman" w:hAnsi="Times New Roman" w:cs="Times New Roman"/>
          <w:sz w:val="32"/>
          <w:szCs w:val="32"/>
        </w:rPr>
        <w:t xml:space="preserve"> тесно сотрудничает с Благотворительным Фондом «СЕМЬЯ», который организует свою деятельность на территории нашего района.   Фонд проводит большую работу с неблагополучными семьями.</w:t>
      </w:r>
      <w:r w:rsidRPr="00BB25A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 xml:space="preserve">На протяжении многих лет фонд организует и проводит выездные лагеря. В июне 2018 г.  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был организован туристический лагерь «Робинзон» для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>40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детей и подростков с 15 до 18 лет, состоящих </w:t>
      </w:r>
      <w:r w:rsidRPr="00BB25AB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на учете в </w:t>
      </w:r>
      <w:proofErr w:type="spellStart"/>
      <w:r w:rsidRPr="00BB25AB">
        <w:rPr>
          <w:rFonts w:ascii="Times New Roman" w:hAnsi="Times New Roman" w:cs="Times New Roman"/>
          <w:bCs/>
          <w:sz w:val="32"/>
          <w:szCs w:val="32"/>
        </w:rPr>
        <w:t>КДНиЗП</w:t>
      </w:r>
      <w:proofErr w:type="spellEnd"/>
      <w:r w:rsidRPr="00BB25AB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BB25AB">
        <w:rPr>
          <w:rFonts w:ascii="Times New Roman" w:hAnsi="Times New Roman" w:cs="Times New Roman"/>
          <w:bCs/>
          <w:sz w:val="32"/>
          <w:szCs w:val="32"/>
        </w:rPr>
        <w:t>внутришкольном</w:t>
      </w:r>
      <w:proofErr w:type="spellEnd"/>
      <w:r w:rsidRPr="00BB25AB">
        <w:rPr>
          <w:rFonts w:ascii="Times New Roman" w:hAnsi="Times New Roman" w:cs="Times New Roman"/>
          <w:bCs/>
          <w:sz w:val="32"/>
          <w:szCs w:val="32"/>
        </w:rPr>
        <w:t xml:space="preserve"> учете, проживающих в неблагополучных семьях. 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С 2015 года в районе Тёплый Стан функционирует </w:t>
      </w:r>
      <w:r w:rsidRPr="00A82B37">
        <w:rPr>
          <w:rFonts w:ascii="Times New Roman" w:hAnsi="Times New Roman" w:cs="Times New Roman"/>
          <w:sz w:val="32"/>
          <w:szCs w:val="32"/>
        </w:rPr>
        <w:t>Молодежная палата – это инициативная группа молодых людей в возрасте о</w:t>
      </w:r>
      <w:r w:rsidRPr="00BB25AB">
        <w:rPr>
          <w:rFonts w:ascii="Times New Roman" w:hAnsi="Times New Roman" w:cs="Times New Roman"/>
          <w:sz w:val="32"/>
          <w:szCs w:val="32"/>
        </w:rPr>
        <w:t xml:space="preserve">т 18 до 30 лет. На данный момент МП состоит из шести членов и </w:t>
      </w:r>
      <w:r w:rsidRPr="00F21FA2">
        <w:rPr>
          <w:rFonts w:ascii="Times New Roman" w:hAnsi="Times New Roman" w:cs="Times New Roman"/>
          <w:b/>
          <w:sz w:val="32"/>
          <w:szCs w:val="32"/>
        </w:rPr>
        <w:t>3</w:t>
      </w:r>
      <w:r w:rsidRPr="00BB25AB">
        <w:rPr>
          <w:rFonts w:ascii="Times New Roman" w:hAnsi="Times New Roman" w:cs="Times New Roman"/>
          <w:sz w:val="32"/>
          <w:szCs w:val="32"/>
        </w:rPr>
        <w:t xml:space="preserve"> резервистов. В феврале </w:t>
      </w:r>
      <w:r w:rsidR="008D2245">
        <w:rPr>
          <w:rFonts w:ascii="Times New Roman" w:hAnsi="Times New Roman" w:cs="Times New Roman"/>
          <w:sz w:val="32"/>
          <w:szCs w:val="32"/>
        </w:rPr>
        <w:t xml:space="preserve">2019 года </w:t>
      </w:r>
      <w:r w:rsidRPr="00BB25AB">
        <w:rPr>
          <w:rFonts w:ascii="Times New Roman" w:hAnsi="Times New Roman" w:cs="Times New Roman"/>
          <w:sz w:val="32"/>
          <w:szCs w:val="32"/>
        </w:rPr>
        <w:t xml:space="preserve">планируется расширение числа участников на </w:t>
      </w:r>
      <w:r w:rsidRPr="00F21FA2">
        <w:rPr>
          <w:rFonts w:ascii="Times New Roman" w:hAnsi="Times New Roman" w:cs="Times New Roman"/>
          <w:b/>
          <w:sz w:val="32"/>
          <w:szCs w:val="32"/>
        </w:rPr>
        <w:t>10</w:t>
      </w:r>
      <w:r w:rsidRPr="00BB25AB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Молодежная палата района Тёп</w:t>
      </w:r>
      <w:r w:rsidR="002D6B50" w:rsidRPr="00BB25AB">
        <w:rPr>
          <w:rFonts w:ascii="Times New Roman" w:hAnsi="Times New Roman" w:cs="Times New Roman"/>
          <w:sz w:val="32"/>
          <w:szCs w:val="32"/>
        </w:rPr>
        <w:t>лый Стан в 2018 году реализовала</w:t>
      </w:r>
      <w:r w:rsidRPr="00BB25AB">
        <w:rPr>
          <w:rFonts w:ascii="Times New Roman" w:hAnsi="Times New Roman" w:cs="Times New Roman"/>
          <w:sz w:val="32"/>
          <w:szCs w:val="32"/>
        </w:rPr>
        <w:t xml:space="preserve"> следующие активности и проекты: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- </w:t>
      </w:r>
      <w:r w:rsidR="00EB7AF6" w:rsidRPr="00BB25AB">
        <w:rPr>
          <w:rFonts w:ascii="Times New Roman" w:hAnsi="Times New Roman" w:cs="Times New Roman"/>
          <w:sz w:val="32"/>
          <w:szCs w:val="32"/>
        </w:rPr>
        <w:t>«Урок мужества» и</w:t>
      </w:r>
      <w:r w:rsidRPr="00BB25AB">
        <w:rPr>
          <w:rFonts w:ascii="Times New Roman" w:hAnsi="Times New Roman" w:cs="Times New Roman"/>
          <w:sz w:val="32"/>
          <w:szCs w:val="32"/>
        </w:rPr>
        <w:t xml:space="preserve"> концер</w:t>
      </w:r>
      <w:r w:rsidR="002D6B50" w:rsidRPr="00BB25AB">
        <w:rPr>
          <w:rFonts w:ascii="Times New Roman" w:hAnsi="Times New Roman" w:cs="Times New Roman"/>
          <w:sz w:val="32"/>
          <w:szCs w:val="32"/>
        </w:rPr>
        <w:t>т, посвященный Дню Космонавтики</w:t>
      </w:r>
      <w:r w:rsidRPr="00BB25AB">
        <w:rPr>
          <w:rFonts w:ascii="Times New Roman" w:hAnsi="Times New Roman" w:cs="Times New Roman"/>
          <w:sz w:val="32"/>
          <w:szCs w:val="32"/>
        </w:rPr>
        <w:t xml:space="preserve"> на базе ГБОУ Школа №51;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«Уроки мужества», посвященные памяти героев ВОВ, совместно с учреждениями образования района;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</w:t>
      </w:r>
      <w:r w:rsidR="002D6B50" w:rsidRPr="00BB25AB">
        <w:rPr>
          <w:rFonts w:ascii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>«День открытий», где члены Молодежной палаты делились своими открытиями в разных сферах знаний с учащимися школ;</w:t>
      </w:r>
    </w:p>
    <w:p w:rsidR="00395BEB" w:rsidRPr="00BB25AB" w:rsidRDefault="002D6B50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- «Школа безопасности», </w:t>
      </w:r>
      <w:r w:rsidR="00395BEB" w:rsidRPr="00BB25AB">
        <w:rPr>
          <w:rFonts w:ascii="Times New Roman" w:hAnsi="Times New Roman" w:cs="Times New Roman"/>
          <w:sz w:val="32"/>
          <w:szCs w:val="32"/>
        </w:rPr>
        <w:t>проведено мер</w:t>
      </w:r>
      <w:r w:rsidRPr="00BB25AB">
        <w:rPr>
          <w:rFonts w:ascii="Times New Roman" w:hAnsi="Times New Roman" w:cs="Times New Roman"/>
          <w:sz w:val="32"/>
          <w:szCs w:val="32"/>
        </w:rPr>
        <w:t>оприятие на базе ГБОУ Школа №51</w:t>
      </w:r>
      <w:r w:rsidR="00395BEB" w:rsidRPr="00BB25AB">
        <w:rPr>
          <w:rFonts w:ascii="Times New Roman" w:hAnsi="Times New Roman" w:cs="Times New Roman"/>
          <w:sz w:val="32"/>
          <w:szCs w:val="32"/>
        </w:rPr>
        <w:t xml:space="preserve"> совместно с РОО МПО «ГВАРДИЯ»;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«Везде как дома», члены Молодежной палаты посещали достопримечательности других районов города Москвы;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«Мама – главное слово», было проведено мероприятие в ГБОУ Школа №51, посвященное Дню Матери;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«Московские сезоны» круглый год по теме «Букинист». Участники Молодежной палаты посещали книжные выставки и делились своими впечатлениями в социальных сетях;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Проведение экологических акций: субботники, эко-</w:t>
      </w:r>
      <w:proofErr w:type="spellStart"/>
      <w:r w:rsidRPr="00BB25AB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Pr="00BB25AB">
        <w:rPr>
          <w:rFonts w:ascii="Times New Roman" w:hAnsi="Times New Roman" w:cs="Times New Roman"/>
          <w:sz w:val="32"/>
          <w:szCs w:val="32"/>
        </w:rPr>
        <w:t xml:space="preserve"> и уроки экологии; 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lastRenderedPageBreak/>
        <w:t>- «Москва спортивная», проведено спортивное мероприятие на территории зоны отдыха «Тропарево»;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«Все елки Москвы», члены Молодежной палаты выполняли задание по поиску «Новогоднего настроения»;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«Московские сезоны» круглый год «Путешествие в Рождество», участники Молодежной палаты посещали новогодние выставки, делились своими впечатлениями в социальных сетях;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Мероприятие по взаимодействию с социально-незащищенными категориями населения;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Концерт, посвященный Дню Героя-2018, на базе ГБОУ Школа №51;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«Книги детства», мероприятие посвящено Э. Успенскому;</w:t>
      </w:r>
    </w:p>
    <w:p w:rsidR="00395BEB" w:rsidRPr="00BB25AB" w:rsidRDefault="00395BE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Лекции для школьников по противодействию терроризму и безопасности дорожного травматизма, патриотическому и гражданскому воспитанию;</w:t>
      </w:r>
    </w:p>
    <w:p w:rsidR="00395BEB" w:rsidRPr="00BB25AB" w:rsidRDefault="002D6B50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Посещение 10-го</w:t>
      </w:r>
      <w:r w:rsidR="00395BEB" w:rsidRPr="00BB25AB">
        <w:rPr>
          <w:rFonts w:ascii="Times New Roman" w:hAnsi="Times New Roman" w:cs="Times New Roman"/>
          <w:sz w:val="32"/>
          <w:szCs w:val="32"/>
        </w:rPr>
        <w:t xml:space="preserve"> Юбилейного съезда Молодежных Парламентариев города Москвы. </w:t>
      </w:r>
    </w:p>
    <w:p w:rsidR="00395BEB" w:rsidRPr="00BB25AB" w:rsidRDefault="00395BEB" w:rsidP="0030397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74B4" w:rsidRPr="00BB25AB" w:rsidRDefault="000274B4" w:rsidP="00303975">
      <w:pPr>
        <w:pStyle w:val="a4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B25AB">
        <w:rPr>
          <w:rFonts w:ascii="Times New Roman" w:hAnsi="Times New Roman"/>
          <w:b/>
          <w:sz w:val="32"/>
          <w:szCs w:val="32"/>
          <w:u w:val="single"/>
        </w:rPr>
        <w:t>Работа с нестационарными торговыми объектами, пресечение несанкционированной торговли</w:t>
      </w:r>
    </w:p>
    <w:p w:rsidR="00302AC4" w:rsidRPr="00BB25AB" w:rsidRDefault="000274B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ab/>
      </w:r>
      <w:r w:rsidR="00302AC4" w:rsidRPr="00BB25AB">
        <w:rPr>
          <w:rFonts w:ascii="Times New Roman" w:hAnsi="Times New Roman"/>
          <w:sz w:val="32"/>
          <w:szCs w:val="32"/>
        </w:rPr>
        <w:t>В соответствии с требованиями постановления Правительства Москвы от 09 июня 2015г. № 343-ПП</w:t>
      </w:r>
      <w:r w:rsidR="000A63D1" w:rsidRPr="00BB25AB">
        <w:rPr>
          <w:rFonts w:ascii="Times New Roman" w:hAnsi="Times New Roman"/>
          <w:sz w:val="32"/>
          <w:szCs w:val="32"/>
        </w:rPr>
        <w:t xml:space="preserve"> </w:t>
      </w:r>
      <w:r w:rsidR="00302AC4" w:rsidRPr="00BB25AB">
        <w:rPr>
          <w:rFonts w:ascii="Times New Roman" w:hAnsi="Times New Roman"/>
          <w:sz w:val="32"/>
          <w:szCs w:val="32"/>
        </w:rPr>
        <w:t xml:space="preserve">«О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основная </w:t>
      </w:r>
      <w:r w:rsidR="00302AC4" w:rsidRPr="00BB25AB">
        <w:rPr>
          <w:rFonts w:ascii="Times New Roman" w:hAnsi="Times New Roman"/>
          <w:sz w:val="32"/>
          <w:szCs w:val="32"/>
        </w:rPr>
        <w:lastRenderedPageBreak/>
        <w:t>работа по актуализации схемы размещения нестационарных торговых объектов завершена. Размещение новых городских нестационарных торговых объектов осуществлено по итогам аукционов, проводимых Департаментом средств массовой информации и рекламы в</w:t>
      </w:r>
      <w:r w:rsidR="000A63D1" w:rsidRPr="00BB25AB">
        <w:rPr>
          <w:rFonts w:ascii="Times New Roman" w:hAnsi="Times New Roman"/>
          <w:sz w:val="32"/>
          <w:szCs w:val="32"/>
        </w:rPr>
        <w:t xml:space="preserve"> городе Москве (специализация «П</w:t>
      </w:r>
      <w:r w:rsidR="00302AC4" w:rsidRPr="00BB25AB">
        <w:rPr>
          <w:rFonts w:ascii="Times New Roman" w:hAnsi="Times New Roman"/>
          <w:sz w:val="32"/>
          <w:szCs w:val="32"/>
        </w:rPr>
        <w:t xml:space="preserve">ечать») и Департаментом торговли и услуг города Москвы.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В течение года с учетом потребностей жителей, критерий, предъявляемым к местам размещения новых НТО и в соответствии с решениями, принятыми Советом депутатов муниципального округа Теплый Стан, в префектуру ЮЗАО направлены предложения о включении в схему размещения </w:t>
      </w:r>
      <w:r w:rsidRPr="00F21FA2">
        <w:rPr>
          <w:rFonts w:ascii="Times New Roman" w:hAnsi="Times New Roman"/>
          <w:b/>
          <w:sz w:val="32"/>
          <w:szCs w:val="32"/>
        </w:rPr>
        <w:t>5</w:t>
      </w:r>
      <w:r w:rsidRPr="00BB25AB">
        <w:rPr>
          <w:rFonts w:ascii="Times New Roman" w:hAnsi="Times New Roman"/>
          <w:sz w:val="32"/>
          <w:szCs w:val="32"/>
        </w:rPr>
        <w:t xml:space="preserve">-ти новых адресов размещения объектов, в том числе: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F21FA2">
        <w:rPr>
          <w:rFonts w:ascii="Times New Roman" w:hAnsi="Times New Roman"/>
          <w:b/>
          <w:sz w:val="32"/>
          <w:szCs w:val="32"/>
        </w:rPr>
        <w:t xml:space="preserve"> 1</w:t>
      </w:r>
      <w:r w:rsidRPr="00BB25AB">
        <w:rPr>
          <w:rFonts w:ascii="Times New Roman" w:hAnsi="Times New Roman"/>
          <w:sz w:val="32"/>
          <w:szCs w:val="32"/>
        </w:rPr>
        <w:t xml:space="preserve"> киоск «хлеб» (</w:t>
      </w:r>
      <w:r w:rsidR="00660253" w:rsidRPr="00BB25AB">
        <w:rPr>
          <w:rFonts w:ascii="Times New Roman" w:hAnsi="Times New Roman"/>
          <w:sz w:val="32"/>
          <w:szCs w:val="32"/>
        </w:rPr>
        <w:t xml:space="preserve">ул. </w:t>
      </w:r>
      <w:r w:rsidRPr="00BB25AB">
        <w:rPr>
          <w:rFonts w:ascii="Times New Roman" w:hAnsi="Times New Roman"/>
          <w:sz w:val="32"/>
          <w:szCs w:val="32"/>
        </w:rPr>
        <w:t xml:space="preserve">Теплый Стан, </w:t>
      </w:r>
      <w:r w:rsidR="00660253" w:rsidRPr="00BB25AB">
        <w:rPr>
          <w:rFonts w:ascii="Times New Roman" w:hAnsi="Times New Roman"/>
          <w:sz w:val="32"/>
          <w:szCs w:val="32"/>
        </w:rPr>
        <w:t xml:space="preserve">д. 13, корп. 1, стр. </w:t>
      </w:r>
      <w:r w:rsidRPr="00BB25AB">
        <w:rPr>
          <w:rFonts w:ascii="Times New Roman" w:hAnsi="Times New Roman"/>
          <w:sz w:val="32"/>
          <w:szCs w:val="32"/>
        </w:rPr>
        <w:t>1);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 </w:t>
      </w:r>
      <w:r w:rsidRPr="00F21FA2">
        <w:rPr>
          <w:rFonts w:ascii="Times New Roman" w:hAnsi="Times New Roman"/>
          <w:b/>
          <w:sz w:val="32"/>
          <w:szCs w:val="32"/>
        </w:rPr>
        <w:t>4</w:t>
      </w:r>
      <w:r w:rsidRPr="00BB25AB">
        <w:rPr>
          <w:rFonts w:ascii="Times New Roman" w:hAnsi="Times New Roman"/>
          <w:sz w:val="32"/>
          <w:szCs w:val="32"/>
        </w:rPr>
        <w:t xml:space="preserve"> тележки «мороженое, прохладительные напитки» (ул. Профсоюзная, вл. 154 стр. 1,</w:t>
      </w:r>
      <w:r w:rsidR="000A63D1" w:rsidRPr="00BB25A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B25AB">
        <w:rPr>
          <w:rFonts w:ascii="Times New Roman" w:hAnsi="Times New Roman"/>
          <w:sz w:val="32"/>
          <w:szCs w:val="32"/>
        </w:rPr>
        <w:t>ст.м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. Теплый Стан; </w:t>
      </w:r>
      <w:r w:rsidR="00660253" w:rsidRPr="00BB25AB">
        <w:rPr>
          <w:rFonts w:ascii="Times New Roman" w:hAnsi="Times New Roman"/>
          <w:sz w:val="32"/>
          <w:szCs w:val="32"/>
        </w:rPr>
        <w:t xml:space="preserve">ул. </w:t>
      </w:r>
      <w:r w:rsidRPr="00BB25AB">
        <w:rPr>
          <w:rFonts w:ascii="Times New Roman" w:hAnsi="Times New Roman"/>
          <w:sz w:val="32"/>
          <w:szCs w:val="32"/>
        </w:rPr>
        <w:t>Островитянова, вл. 30 корп. 1,</w:t>
      </w:r>
      <w:r w:rsidR="000A63D1" w:rsidRPr="00BB25A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B25AB">
        <w:rPr>
          <w:rFonts w:ascii="Times New Roman" w:hAnsi="Times New Roman"/>
          <w:sz w:val="32"/>
          <w:szCs w:val="32"/>
        </w:rPr>
        <w:t>ст.м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. Коньково; </w:t>
      </w:r>
      <w:r w:rsidR="00660253" w:rsidRPr="00BB25AB">
        <w:rPr>
          <w:rFonts w:ascii="Times New Roman" w:hAnsi="Times New Roman"/>
          <w:sz w:val="32"/>
          <w:szCs w:val="32"/>
        </w:rPr>
        <w:t>ул. Академика Виноградова,</w:t>
      </w:r>
      <w:r w:rsidRPr="00BB25AB">
        <w:rPr>
          <w:rFonts w:ascii="Times New Roman" w:hAnsi="Times New Roman"/>
          <w:sz w:val="32"/>
          <w:szCs w:val="32"/>
        </w:rPr>
        <w:t xml:space="preserve"> вл. 12 (перед входом в зону отдыха ООПТ «Тропарево»); ул. Теплый Стан, вл. 15 корп. 3 (парковая зона).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Также направлены ходатайства об исключении </w:t>
      </w:r>
      <w:r w:rsidRPr="00F21FA2">
        <w:rPr>
          <w:rFonts w:ascii="Times New Roman" w:hAnsi="Times New Roman"/>
          <w:b/>
          <w:sz w:val="32"/>
          <w:szCs w:val="32"/>
        </w:rPr>
        <w:t>7-</w:t>
      </w:r>
      <w:r w:rsidRPr="00BB25AB">
        <w:rPr>
          <w:rFonts w:ascii="Times New Roman" w:hAnsi="Times New Roman"/>
          <w:sz w:val="32"/>
          <w:szCs w:val="32"/>
        </w:rPr>
        <w:t>ми объектов в связи с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их не востребованностью и изменением градостроительной ситуации:</w:t>
      </w:r>
    </w:p>
    <w:p w:rsidR="00302AC4" w:rsidRPr="00BB25AB" w:rsidRDefault="00660253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Ул. </w:t>
      </w:r>
      <w:r w:rsidR="00302AC4" w:rsidRPr="00BB25AB">
        <w:rPr>
          <w:rFonts w:ascii="Times New Roman" w:hAnsi="Times New Roman"/>
          <w:sz w:val="32"/>
          <w:szCs w:val="32"/>
        </w:rPr>
        <w:t xml:space="preserve">Островитянова, </w:t>
      </w:r>
      <w:r w:rsidRPr="00BB25AB">
        <w:rPr>
          <w:rFonts w:ascii="Times New Roman" w:hAnsi="Times New Roman"/>
          <w:sz w:val="32"/>
          <w:szCs w:val="32"/>
        </w:rPr>
        <w:t xml:space="preserve">д. </w:t>
      </w:r>
      <w:r w:rsidR="00302AC4" w:rsidRPr="00BB25AB">
        <w:rPr>
          <w:rFonts w:ascii="Times New Roman" w:hAnsi="Times New Roman"/>
          <w:sz w:val="32"/>
          <w:szCs w:val="32"/>
        </w:rPr>
        <w:t>30 – торговый автомат «продовольственные товары»</w:t>
      </w:r>
      <w:r w:rsidRPr="00BB25AB">
        <w:rPr>
          <w:rFonts w:ascii="Times New Roman" w:hAnsi="Times New Roman"/>
          <w:sz w:val="32"/>
          <w:szCs w:val="32"/>
        </w:rPr>
        <w:t>;</w:t>
      </w:r>
    </w:p>
    <w:p w:rsidR="00302AC4" w:rsidRPr="00BB25AB" w:rsidRDefault="00660253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Ул. </w:t>
      </w:r>
      <w:r w:rsidR="00302AC4" w:rsidRPr="00BB25AB">
        <w:rPr>
          <w:rFonts w:ascii="Times New Roman" w:hAnsi="Times New Roman"/>
          <w:sz w:val="32"/>
          <w:szCs w:val="32"/>
        </w:rPr>
        <w:t xml:space="preserve">Профсоюзная, </w:t>
      </w:r>
      <w:r w:rsidRPr="00BB25AB">
        <w:rPr>
          <w:rFonts w:ascii="Times New Roman" w:hAnsi="Times New Roman"/>
          <w:sz w:val="32"/>
          <w:szCs w:val="32"/>
        </w:rPr>
        <w:t xml:space="preserve">д. </w:t>
      </w:r>
      <w:r w:rsidR="00302AC4" w:rsidRPr="00BB25AB">
        <w:rPr>
          <w:rFonts w:ascii="Times New Roman" w:hAnsi="Times New Roman"/>
          <w:sz w:val="32"/>
          <w:szCs w:val="32"/>
        </w:rPr>
        <w:t>128-1, елочный базар</w:t>
      </w:r>
      <w:r w:rsidRPr="00BB25AB">
        <w:rPr>
          <w:rFonts w:ascii="Times New Roman" w:hAnsi="Times New Roman"/>
          <w:sz w:val="32"/>
          <w:szCs w:val="32"/>
        </w:rPr>
        <w:t>;</w:t>
      </w:r>
    </w:p>
    <w:p w:rsidR="00302AC4" w:rsidRPr="00BB25AB" w:rsidRDefault="00660253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Ул. </w:t>
      </w:r>
      <w:r w:rsidR="00302AC4" w:rsidRPr="00BB25AB">
        <w:rPr>
          <w:rFonts w:ascii="Times New Roman" w:hAnsi="Times New Roman"/>
          <w:sz w:val="32"/>
          <w:szCs w:val="32"/>
        </w:rPr>
        <w:t xml:space="preserve">Теплый Стан, </w:t>
      </w:r>
      <w:r w:rsidRPr="00BB25AB">
        <w:rPr>
          <w:rFonts w:ascii="Times New Roman" w:hAnsi="Times New Roman"/>
          <w:sz w:val="32"/>
          <w:szCs w:val="32"/>
        </w:rPr>
        <w:t xml:space="preserve">д. </w:t>
      </w:r>
      <w:r w:rsidR="00302AC4" w:rsidRPr="00BB25AB">
        <w:rPr>
          <w:rFonts w:ascii="Times New Roman" w:hAnsi="Times New Roman"/>
          <w:sz w:val="32"/>
          <w:szCs w:val="32"/>
        </w:rPr>
        <w:t>1, киоск «сувениры»</w:t>
      </w:r>
      <w:r w:rsidRPr="00BB25AB">
        <w:rPr>
          <w:rFonts w:ascii="Times New Roman" w:hAnsi="Times New Roman"/>
          <w:sz w:val="32"/>
          <w:szCs w:val="32"/>
        </w:rPr>
        <w:t>;</w:t>
      </w:r>
    </w:p>
    <w:p w:rsidR="00302AC4" w:rsidRPr="00BB25AB" w:rsidRDefault="00660253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Ул. </w:t>
      </w:r>
      <w:r w:rsidR="00302AC4" w:rsidRPr="00BB25AB">
        <w:rPr>
          <w:rFonts w:ascii="Times New Roman" w:hAnsi="Times New Roman"/>
          <w:sz w:val="32"/>
          <w:szCs w:val="32"/>
        </w:rPr>
        <w:t xml:space="preserve">Профсоюзная, </w:t>
      </w:r>
      <w:r w:rsidRPr="00BB25AB">
        <w:rPr>
          <w:rFonts w:ascii="Times New Roman" w:hAnsi="Times New Roman"/>
          <w:sz w:val="32"/>
          <w:szCs w:val="32"/>
        </w:rPr>
        <w:t xml:space="preserve">д. </w:t>
      </w:r>
      <w:r w:rsidR="00302AC4" w:rsidRPr="00BB25AB">
        <w:rPr>
          <w:rFonts w:ascii="Times New Roman" w:hAnsi="Times New Roman"/>
          <w:sz w:val="32"/>
          <w:szCs w:val="32"/>
        </w:rPr>
        <w:t>154 и 126, киоски «Театральные билеты»</w:t>
      </w:r>
      <w:r w:rsidRPr="00BB25AB">
        <w:rPr>
          <w:rFonts w:ascii="Times New Roman" w:hAnsi="Times New Roman"/>
          <w:sz w:val="32"/>
          <w:szCs w:val="32"/>
        </w:rPr>
        <w:t>;</w:t>
      </w:r>
    </w:p>
    <w:p w:rsidR="00302AC4" w:rsidRPr="00BB25AB" w:rsidRDefault="00660253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lastRenderedPageBreak/>
        <w:t xml:space="preserve">Ул. </w:t>
      </w:r>
      <w:r w:rsidR="00302AC4" w:rsidRPr="00BB25AB">
        <w:rPr>
          <w:rFonts w:ascii="Times New Roman" w:hAnsi="Times New Roman"/>
          <w:sz w:val="32"/>
          <w:szCs w:val="32"/>
        </w:rPr>
        <w:t xml:space="preserve">Профсоюзная, </w:t>
      </w:r>
      <w:r w:rsidRPr="00BB25AB">
        <w:rPr>
          <w:rFonts w:ascii="Times New Roman" w:hAnsi="Times New Roman"/>
          <w:sz w:val="32"/>
          <w:szCs w:val="32"/>
        </w:rPr>
        <w:t xml:space="preserve">д. </w:t>
      </w:r>
      <w:r w:rsidR="00302AC4" w:rsidRPr="00BB25AB">
        <w:rPr>
          <w:rFonts w:ascii="Times New Roman" w:hAnsi="Times New Roman"/>
          <w:sz w:val="32"/>
          <w:szCs w:val="32"/>
        </w:rPr>
        <w:t>154, киоск «цветы»</w:t>
      </w:r>
      <w:r w:rsidRPr="00BB25AB">
        <w:rPr>
          <w:rFonts w:ascii="Times New Roman" w:hAnsi="Times New Roman"/>
          <w:sz w:val="32"/>
          <w:szCs w:val="32"/>
        </w:rPr>
        <w:t>;</w:t>
      </w:r>
    </w:p>
    <w:p w:rsidR="00302AC4" w:rsidRPr="00BB25AB" w:rsidRDefault="00660253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Ул. </w:t>
      </w:r>
      <w:r w:rsidR="00302AC4" w:rsidRPr="00BB25AB">
        <w:rPr>
          <w:rFonts w:ascii="Times New Roman" w:hAnsi="Times New Roman"/>
          <w:sz w:val="32"/>
          <w:szCs w:val="32"/>
        </w:rPr>
        <w:t xml:space="preserve">Академика Варги, </w:t>
      </w:r>
      <w:r w:rsidRPr="00BB25AB">
        <w:rPr>
          <w:rFonts w:ascii="Times New Roman" w:hAnsi="Times New Roman"/>
          <w:sz w:val="32"/>
          <w:szCs w:val="32"/>
        </w:rPr>
        <w:t xml:space="preserve">д. </w:t>
      </w:r>
      <w:r w:rsidR="00302AC4" w:rsidRPr="00BB25AB">
        <w:rPr>
          <w:rFonts w:ascii="Times New Roman" w:hAnsi="Times New Roman"/>
          <w:sz w:val="32"/>
          <w:szCs w:val="32"/>
        </w:rPr>
        <w:t>5, киоск «овощи и фрукты»</w:t>
      </w:r>
      <w:r w:rsidRPr="00BB25AB">
        <w:rPr>
          <w:rFonts w:ascii="Times New Roman" w:hAnsi="Times New Roman"/>
          <w:sz w:val="32"/>
          <w:szCs w:val="32"/>
        </w:rPr>
        <w:t>.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По состоянию на 01 января 2019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г. в схеме </w:t>
      </w:r>
      <w:r w:rsidRPr="00F21FA2">
        <w:rPr>
          <w:rFonts w:ascii="Times New Roman" w:hAnsi="Times New Roman"/>
          <w:b/>
          <w:sz w:val="32"/>
          <w:szCs w:val="32"/>
        </w:rPr>
        <w:t>49</w:t>
      </w:r>
      <w:r w:rsidRPr="00BB25AB">
        <w:rPr>
          <w:rFonts w:ascii="Times New Roman" w:hAnsi="Times New Roman"/>
          <w:sz w:val="32"/>
          <w:szCs w:val="32"/>
        </w:rPr>
        <w:t xml:space="preserve"> нестационарных торговых объектов (</w:t>
      </w:r>
      <w:r w:rsidRPr="00F21FA2">
        <w:rPr>
          <w:rFonts w:ascii="Times New Roman" w:hAnsi="Times New Roman"/>
          <w:b/>
          <w:sz w:val="32"/>
          <w:szCs w:val="32"/>
        </w:rPr>
        <w:t>43</w:t>
      </w:r>
      <w:r w:rsidRPr="00BB25AB">
        <w:rPr>
          <w:rFonts w:ascii="Times New Roman" w:hAnsi="Times New Roman"/>
          <w:sz w:val="32"/>
          <w:szCs w:val="32"/>
        </w:rPr>
        <w:t xml:space="preserve"> круглогодичных и </w:t>
      </w:r>
      <w:r w:rsidRPr="00F21FA2">
        <w:rPr>
          <w:rFonts w:ascii="Times New Roman" w:hAnsi="Times New Roman"/>
          <w:b/>
          <w:sz w:val="32"/>
          <w:szCs w:val="32"/>
        </w:rPr>
        <w:t>6</w:t>
      </w:r>
      <w:r w:rsidRPr="00BB25AB">
        <w:rPr>
          <w:rFonts w:ascii="Times New Roman" w:hAnsi="Times New Roman"/>
          <w:sz w:val="32"/>
          <w:szCs w:val="32"/>
        </w:rPr>
        <w:t xml:space="preserve"> сезонных) и 8 сезонных (летних) кафе.              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Для сравнения на 01.01.2018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г. – </w:t>
      </w:r>
      <w:r w:rsidRPr="00F21FA2">
        <w:rPr>
          <w:rFonts w:ascii="Times New Roman" w:hAnsi="Times New Roman"/>
          <w:b/>
          <w:sz w:val="32"/>
          <w:szCs w:val="32"/>
        </w:rPr>
        <w:t>48</w:t>
      </w:r>
      <w:r w:rsidRPr="00BB25AB">
        <w:rPr>
          <w:rFonts w:ascii="Times New Roman" w:hAnsi="Times New Roman"/>
          <w:sz w:val="32"/>
          <w:szCs w:val="32"/>
        </w:rPr>
        <w:t xml:space="preserve"> объектов, 01.01.2017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>г</w:t>
      </w:r>
      <w:r w:rsidR="00660253" w:rsidRPr="00BB25AB">
        <w:rPr>
          <w:rFonts w:ascii="Times New Roman" w:hAnsi="Times New Roman"/>
          <w:sz w:val="32"/>
          <w:szCs w:val="32"/>
        </w:rPr>
        <w:t xml:space="preserve">. </w:t>
      </w:r>
      <w:r w:rsidRPr="00BB25AB">
        <w:rPr>
          <w:rFonts w:ascii="Times New Roman" w:hAnsi="Times New Roman"/>
          <w:sz w:val="32"/>
          <w:szCs w:val="32"/>
        </w:rPr>
        <w:t xml:space="preserve">- </w:t>
      </w:r>
      <w:r w:rsidRPr="00F21FA2">
        <w:rPr>
          <w:rFonts w:ascii="Times New Roman" w:hAnsi="Times New Roman"/>
          <w:b/>
          <w:sz w:val="32"/>
          <w:szCs w:val="32"/>
        </w:rPr>
        <w:t>56</w:t>
      </w:r>
      <w:r w:rsidRPr="00BB25AB">
        <w:rPr>
          <w:rFonts w:ascii="Times New Roman" w:hAnsi="Times New Roman"/>
          <w:sz w:val="32"/>
          <w:szCs w:val="32"/>
        </w:rPr>
        <w:t xml:space="preserve"> объектов, на 01.01.2016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г. – </w:t>
      </w:r>
      <w:r w:rsidRPr="00F21FA2">
        <w:rPr>
          <w:rFonts w:ascii="Times New Roman" w:hAnsi="Times New Roman"/>
          <w:b/>
          <w:sz w:val="32"/>
          <w:szCs w:val="32"/>
        </w:rPr>
        <w:t>67</w:t>
      </w:r>
      <w:r w:rsidRPr="00BB25AB">
        <w:rPr>
          <w:rFonts w:ascii="Times New Roman" w:hAnsi="Times New Roman"/>
          <w:sz w:val="32"/>
          <w:szCs w:val="32"/>
        </w:rPr>
        <w:t>.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В настоящее время в районе установлен</w:t>
      </w:r>
      <w:r w:rsidR="00660253" w:rsidRPr="00BB25AB">
        <w:rPr>
          <w:rFonts w:ascii="Times New Roman" w:hAnsi="Times New Roman"/>
          <w:sz w:val="32"/>
          <w:szCs w:val="32"/>
        </w:rPr>
        <w:t>о</w:t>
      </w:r>
      <w:r w:rsidRPr="00BB25AB">
        <w:rPr>
          <w:rFonts w:ascii="Times New Roman" w:hAnsi="Times New Roman"/>
          <w:sz w:val="32"/>
          <w:szCs w:val="32"/>
        </w:rPr>
        <w:t xml:space="preserve"> </w:t>
      </w:r>
      <w:r w:rsidRPr="00F21FA2">
        <w:rPr>
          <w:rFonts w:ascii="Times New Roman" w:hAnsi="Times New Roman"/>
          <w:b/>
          <w:sz w:val="32"/>
          <w:szCs w:val="32"/>
        </w:rPr>
        <w:t>39</w:t>
      </w:r>
      <w:r w:rsidRPr="00BB25AB">
        <w:rPr>
          <w:rFonts w:ascii="Times New Roman" w:hAnsi="Times New Roman"/>
          <w:sz w:val="32"/>
          <w:szCs w:val="32"/>
        </w:rPr>
        <w:t xml:space="preserve"> новы</w:t>
      </w:r>
      <w:r w:rsidR="00660253" w:rsidRPr="00BB25AB">
        <w:rPr>
          <w:rFonts w:ascii="Times New Roman" w:hAnsi="Times New Roman"/>
          <w:sz w:val="32"/>
          <w:szCs w:val="32"/>
        </w:rPr>
        <w:t>х</w:t>
      </w:r>
      <w:r w:rsidRPr="00BB25AB">
        <w:rPr>
          <w:rFonts w:ascii="Times New Roman" w:hAnsi="Times New Roman"/>
          <w:sz w:val="32"/>
          <w:szCs w:val="32"/>
        </w:rPr>
        <w:t xml:space="preserve"> городск</w:t>
      </w:r>
      <w:r w:rsidR="00660253" w:rsidRPr="00BB25AB">
        <w:rPr>
          <w:rFonts w:ascii="Times New Roman" w:hAnsi="Times New Roman"/>
          <w:sz w:val="32"/>
          <w:szCs w:val="32"/>
        </w:rPr>
        <w:t>их</w:t>
      </w:r>
      <w:r w:rsidRPr="00BB25AB">
        <w:rPr>
          <w:rFonts w:ascii="Times New Roman" w:hAnsi="Times New Roman"/>
          <w:sz w:val="32"/>
          <w:szCs w:val="32"/>
        </w:rPr>
        <w:t xml:space="preserve"> киоск</w:t>
      </w:r>
      <w:r w:rsidR="00660253" w:rsidRPr="00BB25AB">
        <w:rPr>
          <w:rFonts w:ascii="Times New Roman" w:hAnsi="Times New Roman"/>
          <w:sz w:val="32"/>
          <w:szCs w:val="32"/>
        </w:rPr>
        <w:t>ов</w:t>
      </w:r>
      <w:r w:rsidRPr="00BB25AB">
        <w:rPr>
          <w:rFonts w:ascii="Times New Roman" w:hAnsi="Times New Roman"/>
          <w:sz w:val="32"/>
          <w:szCs w:val="32"/>
        </w:rPr>
        <w:t xml:space="preserve"> (из них </w:t>
      </w:r>
      <w:r w:rsidRPr="00F21FA2">
        <w:rPr>
          <w:rFonts w:ascii="Times New Roman" w:hAnsi="Times New Roman"/>
          <w:b/>
          <w:sz w:val="32"/>
          <w:szCs w:val="32"/>
        </w:rPr>
        <w:t>3</w:t>
      </w:r>
      <w:r w:rsidRPr="00BB25AB">
        <w:rPr>
          <w:rFonts w:ascii="Times New Roman" w:hAnsi="Times New Roman"/>
          <w:sz w:val="32"/>
          <w:szCs w:val="32"/>
        </w:rPr>
        <w:t xml:space="preserve"> не работают).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В целях усиления оперативного контроля, направленного на наведение порядка в работе мелкорозничной сети и пресечения незаконной предпринимательской деятельности на территории района Теплый Стан, сотрудниками управы района совместно с ОМВД России по району Теплый Стан проводятся ежедневные рейды с целью выявления и пресечения</w:t>
      </w:r>
      <w:r w:rsidR="00660253" w:rsidRPr="00BB25AB">
        <w:rPr>
          <w:rFonts w:ascii="Times New Roman" w:hAnsi="Times New Roman"/>
          <w:sz w:val="32"/>
          <w:szCs w:val="32"/>
        </w:rPr>
        <w:t xml:space="preserve"> вышеуказанных фактов нарушений.</w:t>
      </w:r>
      <w:r w:rsidRPr="00BB25AB">
        <w:rPr>
          <w:rFonts w:ascii="Times New Roman" w:hAnsi="Times New Roman"/>
          <w:sz w:val="32"/>
          <w:szCs w:val="32"/>
        </w:rPr>
        <w:t xml:space="preserve"> </w:t>
      </w:r>
      <w:r w:rsidR="00660253" w:rsidRPr="00BB25AB">
        <w:rPr>
          <w:rFonts w:ascii="Times New Roman" w:hAnsi="Times New Roman"/>
          <w:sz w:val="32"/>
          <w:szCs w:val="32"/>
        </w:rPr>
        <w:t>В</w:t>
      </w:r>
      <w:r w:rsidRPr="00BB25AB">
        <w:rPr>
          <w:rFonts w:ascii="Times New Roman" w:hAnsi="Times New Roman"/>
          <w:sz w:val="32"/>
          <w:szCs w:val="32"/>
        </w:rPr>
        <w:t xml:space="preserve"> случае выявления несанкционированной торговли принимаются незамедлительные меры по её пресечению и дальнейшему недопущению.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Зон или мест постоянной несанкционированной торговли в районе не зафиксировано.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Проблемными местами являются: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в летнее время территория около ст.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м. Теплый Стан – торговля с рук лицами пенсионного возраста зеленью, цветами, фруктами;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lastRenderedPageBreak/>
        <w:t>в зимнее время – территория МКАД (особенно внешняя сторона, которая граничит с ТИНАО) – торговля незамерзающей жидкостью для автомобилей.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За 2018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г. в управе составлено и рассмотрено </w:t>
      </w:r>
      <w:r w:rsidRPr="00F21FA2">
        <w:rPr>
          <w:rFonts w:ascii="Times New Roman" w:hAnsi="Times New Roman"/>
          <w:b/>
          <w:sz w:val="32"/>
          <w:szCs w:val="32"/>
        </w:rPr>
        <w:t>44</w:t>
      </w:r>
      <w:r w:rsidRPr="00BB25AB">
        <w:rPr>
          <w:rFonts w:ascii="Times New Roman" w:hAnsi="Times New Roman"/>
          <w:sz w:val="32"/>
          <w:szCs w:val="32"/>
        </w:rPr>
        <w:t xml:space="preserve"> протокола об административных правонарушениях по статье 11.13 «Осуществление торговой деятельности, оказание услуг вне специально отведенных для этого мест» Закона города Москвы от 21 ноября 2007 г. № 45 «Кодекс города Москвы об административных правонарушениях» (по части 1 – </w:t>
      </w:r>
      <w:r w:rsidRPr="00F21FA2">
        <w:rPr>
          <w:rFonts w:ascii="Times New Roman" w:hAnsi="Times New Roman"/>
          <w:b/>
          <w:sz w:val="32"/>
          <w:szCs w:val="32"/>
        </w:rPr>
        <w:t>38</w:t>
      </w:r>
      <w:r w:rsidRPr="00BB25AB">
        <w:rPr>
          <w:rFonts w:ascii="Times New Roman" w:hAnsi="Times New Roman"/>
          <w:sz w:val="32"/>
          <w:szCs w:val="32"/>
        </w:rPr>
        <w:t xml:space="preserve"> протоколов; по ча</w:t>
      </w:r>
      <w:r w:rsidR="00660253" w:rsidRPr="00BB25AB">
        <w:rPr>
          <w:rFonts w:ascii="Times New Roman" w:hAnsi="Times New Roman"/>
          <w:sz w:val="32"/>
          <w:szCs w:val="32"/>
        </w:rPr>
        <w:t xml:space="preserve">сти 2, повторные нарушения, – </w:t>
      </w:r>
      <w:r w:rsidR="00660253" w:rsidRPr="00F21FA2">
        <w:rPr>
          <w:rFonts w:ascii="Times New Roman" w:hAnsi="Times New Roman"/>
          <w:b/>
          <w:sz w:val="32"/>
          <w:szCs w:val="32"/>
        </w:rPr>
        <w:t>6</w:t>
      </w:r>
      <w:r w:rsidRPr="00BB25AB">
        <w:rPr>
          <w:rFonts w:ascii="Times New Roman" w:hAnsi="Times New Roman"/>
          <w:sz w:val="32"/>
          <w:szCs w:val="32"/>
        </w:rPr>
        <w:t xml:space="preserve">). Протоколы составлены сотрудниками управы во время совместных с ОМВД рейдов по выявлению и пресечению несанкционированной торговли на территории района.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Сумма наложенных штрафов составила </w:t>
      </w:r>
      <w:r w:rsidRPr="00F21FA2">
        <w:rPr>
          <w:rFonts w:ascii="Times New Roman" w:hAnsi="Times New Roman"/>
          <w:b/>
          <w:sz w:val="32"/>
          <w:szCs w:val="32"/>
        </w:rPr>
        <w:t>125 000</w:t>
      </w:r>
      <w:r w:rsidRPr="00BB25AB">
        <w:rPr>
          <w:rFonts w:ascii="Times New Roman" w:hAnsi="Times New Roman"/>
          <w:sz w:val="32"/>
          <w:szCs w:val="32"/>
        </w:rPr>
        <w:t xml:space="preserve"> рублей.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Взыскано </w:t>
      </w:r>
      <w:r w:rsidRPr="00F21FA2">
        <w:rPr>
          <w:rFonts w:ascii="Times New Roman" w:hAnsi="Times New Roman"/>
          <w:b/>
          <w:sz w:val="32"/>
          <w:szCs w:val="32"/>
        </w:rPr>
        <w:t>120 000</w:t>
      </w:r>
      <w:r w:rsidRPr="00BB25AB">
        <w:rPr>
          <w:rFonts w:ascii="Times New Roman" w:hAnsi="Times New Roman"/>
          <w:sz w:val="32"/>
          <w:szCs w:val="32"/>
        </w:rPr>
        <w:t xml:space="preserve"> рублей (</w:t>
      </w:r>
      <w:r w:rsidRPr="00F21FA2">
        <w:rPr>
          <w:rFonts w:ascii="Times New Roman" w:hAnsi="Times New Roman"/>
          <w:b/>
          <w:sz w:val="32"/>
          <w:szCs w:val="32"/>
        </w:rPr>
        <w:t>96</w:t>
      </w:r>
      <w:r w:rsidRPr="00BB25AB">
        <w:rPr>
          <w:rFonts w:ascii="Times New Roman" w:hAnsi="Times New Roman"/>
          <w:sz w:val="32"/>
          <w:szCs w:val="32"/>
        </w:rPr>
        <w:t xml:space="preserve">%).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Информация по не оплаченным постановлениям направлена в Службы судебных приставов по месту регистрации должников. Штрафы не оплачены гражданами Азербайджана и Таджикистана.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К сожалению, обращения управы района в Службы судебных приставов других республик не влекут за собой назначение исполнительного производства и оплату штрафа по совершенным гражданами данных республик административных правонарушениях.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Так как, согласно </w:t>
      </w:r>
      <w:proofErr w:type="gramStart"/>
      <w:r w:rsidRPr="00BB25AB">
        <w:rPr>
          <w:rFonts w:ascii="Times New Roman" w:hAnsi="Times New Roman"/>
          <w:sz w:val="32"/>
          <w:szCs w:val="32"/>
        </w:rPr>
        <w:t>требованиям</w:t>
      </w:r>
      <w:proofErr w:type="gramEnd"/>
      <w:r w:rsidRPr="00BB25AB">
        <w:rPr>
          <w:rFonts w:ascii="Times New Roman" w:hAnsi="Times New Roman"/>
          <w:sz w:val="32"/>
          <w:szCs w:val="32"/>
        </w:rPr>
        <w:t xml:space="preserve"> ст. 6 Конвенции «О правовой помощи и правовых отношениях по гражданским, семейным и уголовным делам» от 22 января 1993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г., объемом правовой помощи предусмотрено признание и исполнение судебных решений по гражданским делам и приговоров в части гражданского иска. </w:t>
      </w:r>
      <w:r w:rsidRPr="00BB25AB">
        <w:rPr>
          <w:rFonts w:ascii="Times New Roman" w:hAnsi="Times New Roman"/>
          <w:sz w:val="32"/>
          <w:szCs w:val="32"/>
        </w:rPr>
        <w:lastRenderedPageBreak/>
        <w:t>Признание и исполнение иностранных постановлений об административных правонарушениях не предусмотрено вышеуказанной Конвенцией.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В рамках выполнения мероприятий Календарного плана подпрограммы «Развитие оптовой и розничной торговли, общественного питания и бытовых услуг района» за 12 месяцев 2018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r w:rsidRPr="00BB25AB">
        <w:rPr>
          <w:rFonts w:ascii="Times New Roman" w:hAnsi="Times New Roman"/>
          <w:sz w:val="32"/>
          <w:szCs w:val="32"/>
        </w:rPr>
        <w:t xml:space="preserve">года открыты: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F21FA2">
        <w:rPr>
          <w:rFonts w:ascii="Times New Roman" w:hAnsi="Times New Roman"/>
          <w:b/>
          <w:sz w:val="32"/>
          <w:szCs w:val="32"/>
        </w:rPr>
        <w:t>68</w:t>
      </w:r>
      <w:r w:rsidRPr="00BB25AB">
        <w:rPr>
          <w:rFonts w:ascii="Times New Roman" w:hAnsi="Times New Roman"/>
          <w:sz w:val="32"/>
          <w:szCs w:val="32"/>
        </w:rPr>
        <w:t xml:space="preserve"> стационарных объектов торговли, в </w:t>
      </w:r>
      <w:proofErr w:type="spellStart"/>
      <w:r w:rsidRPr="00BB25AB">
        <w:rPr>
          <w:rFonts w:ascii="Times New Roman" w:hAnsi="Times New Roman"/>
          <w:sz w:val="32"/>
          <w:szCs w:val="32"/>
        </w:rPr>
        <w:t>т.ч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. на площадях торговых центров, магазинов - </w:t>
      </w:r>
      <w:r w:rsidRPr="00F21FA2">
        <w:rPr>
          <w:rFonts w:ascii="Times New Roman" w:hAnsi="Times New Roman"/>
          <w:b/>
          <w:sz w:val="32"/>
          <w:szCs w:val="32"/>
        </w:rPr>
        <w:t>46</w:t>
      </w:r>
      <w:r w:rsidRPr="00BB25AB">
        <w:rPr>
          <w:rFonts w:ascii="Times New Roman" w:hAnsi="Times New Roman"/>
          <w:sz w:val="32"/>
          <w:szCs w:val="32"/>
        </w:rPr>
        <w:t xml:space="preserve"> (</w:t>
      </w:r>
      <w:r w:rsidRPr="00F21FA2">
        <w:rPr>
          <w:rFonts w:ascii="Times New Roman" w:hAnsi="Times New Roman"/>
          <w:b/>
          <w:sz w:val="32"/>
          <w:szCs w:val="32"/>
        </w:rPr>
        <w:t>7221</w:t>
      </w:r>
      <w:r w:rsidR="00660253" w:rsidRPr="00BB25A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B25AB">
        <w:rPr>
          <w:rFonts w:ascii="Times New Roman" w:hAnsi="Times New Roman"/>
          <w:sz w:val="32"/>
          <w:szCs w:val="32"/>
        </w:rPr>
        <w:t>кв.м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. торговой площади), </w:t>
      </w:r>
    </w:p>
    <w:p w:rsidR="00302AC4" w:rsidRPr="00BB25AB" w:rsidRDefault="00302AC4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F21FA2">
        <w:rPr>
          <w:rFonts w:ascii="Times New Roman" w:hAnsi="Times New Roman"/>
          <w:b/>
          <w:sz w:val="32"/>
          <w:szCs w:val="32"/>
        </w:rPr>
        <w:t>25</w:t>
      </w:r>
      <w:r w:rsidRPr="00BB25AB">
        <w:rPr>
          <w:rFonts w:ascii="Times New Roman" w:hAnsi="Times New Roman"/>
          <w:sz w:val="32"/>
          <w:szCs w:val="32"/>
        </w:rPr>
        <w:t xml:space="preserve"> предприятий общественного питания, в </w:t>
      </w:r>
      <w:proofErr w:type="spellStart"/>
      <w:r w:rsidRPr="00BB25AB">
        <w:rPr>
          <w:rFonts w:ascii="Times New Roman" w:hAnsi="Times New Roman"/>
          <w:sz w:val="32"/>
          <w:szCs w:val="32"/>
        </w:rPr>
        <w:t>т.ч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. предприятия быстрого питания без посадочных мест и предприятия на территории </w:t>
      </w:r>
      <w:proofErr w:type="spellStart"/>
      <w:r w:rsidRPr="00BB25AB">
        <w:rPr>
          <w:rFonts w:ascii="Times New Roman" w:hAnsi="Times New Roman"/>
          <w:sz w:val="32"/>
          <w:szCs w:val="32"/>
        </w:rPr>
        <w:t>фуд</w:t>
      </w:r>
      <w:proofErr w:type="spellEnd"/>
      <w:r w:rsidRPr="00BB25AB">
        <w:rPr>
          <w:rFonts w:ascii="Times New Roman" w:hAnsi="Times New Roman"/>
          <w:sz w:val="32"/>
          <w:szCs w:val="32"/>
        </w:rPr>
        <w:t xml:space="preserve">-корта ТК «Коньково Пассаж» - </w:t>
      </w:r>
      <w:r w:rsidRPr="00F21FA2">
        <w:rPr>
          <w:rFonts w:ascii="Times New Roman" w:hAnsi="Times New Roman"/>
          <w:b/>
          <w:sz w:val="32"/>
          <w:szCs w:val="32"/>
        </w:rPr>
        <w:t>16</w:t>
      </w:r>
      <w:r w:rsidRPr="00BB25AB">
        <w:rPr>
          <w:rFonts w:ascii="Times New Roman" w:hAnsi="Times New Roman"/>
          <w:sz w:val="32"/>
          <w:szCs w:val="32"/>
        </w:rPr>
        <w:t xml:space="preserve"> (всего </w:t>
      </w:r>
      <w:r w:rsidRPr="00F21FA2">
        <w:rPr>
          <w:rFonts w:ascii="Times New Roman" w:hAnsi="Times New Roman"/>
          <w:b/>
          <w:sz w:val="32"/>
          <w:szCs w:val="32"/>
        </w:rPr>
        <w:t>447</w:t>
      </w:r>
      <w:r w:rsidRPr="00BB25AB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BB25AB">
        <w:rPr>
          <w:rFonts w:ascii="Times New Roman" w:hAnsi="Times New Roman"/>
          <w:sz w:val="32"/>
          <w:szCs w:val="32"/>
        </w:rPr>
        <w:t>пос.мест</w:t>
      </w:r>
      <w:proofErr w:type="spellEnd"/>
      <w:proofErr w:type="gramEnd"/>
      <w:r w:rsidRPr="00BB25AB">
        <w:rPr>
          <w:rFonts w:ascii="Times New Roman" w:hAnsi="Times New Roman"/>
          <w:sz w:val="32"/>
          <w:szCs w:val="32"/>
        </w:rPr>
        <w:t xml:space="preserve">), </w:t>
      </w:r>
    </w:p>
    <w:p w:rsidR="00302AC4" w:rsidRPr="00BB25AB" w:rsidRDefault="00CD695C" w:rsidP="00BB25AB">
      <w:pPr>
        <w:pStyle w:val="a4"/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F21FA2">
        <w:rPr>
          <w:rFonts w:ascii="Times New Roman" w:hAnsi="Times New Roman"/>
          <w:b/>
          <w:sz w:val="32"/>
          <w:szCs w:val="32"/>
        </w:rPr>
        <w:t>16</w:t>
      </w:r>
      <w:r w:rsidR="00302AC4" w:rsidRPr="00BB25AB">
        <w:rPr>
          <w:rFonts w:ascii="Times New Roman" w:hAnsi="Times New Roman"/>
          <w:sz w:val="32"/>
          <w:szCs w:val="32"/>
        </w:rPr>
        <w:t xml:space="preserve"> предприятий бытового обслуживания (</w:t>
      </w:r>
      <w:r w:rsidR="00302AC4" w:rsidRPr="00F21FA2">
        <w:rPr>
          <w:rFonts w:ascii="Times New Roman" w:hAnsi="Times New Roman"/>
          <w:b/>
          <w:sz w:val="32"/>
          <w:szCs w:val="32"/>
        </w:rPr>
        <w:t>68</w:t>
      </w:r>
      <w:r w:rsidR="00302AC4" w:rsidRPr="00BB25A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02AC4" w:rsidRPr="00BB25AB">
        <w:rPr>
          <w:rFonts w:ascii="Times New Roman" w:hAnsi="Times New Roman"/>
          <w:sz w:val="32"/>
          <w:szCs w:val="32"/>
        </w:rPr>
        <w:t>р.м</w:t>
      </w:r>
      <w:proofErr w:type="spellEnd"/>
      <w:r w:rsidR="00302AC4" w:rsidRPr="00BB25AB">
        <w:rPr>
          <w:rFonts w:ascii="Times New Roman" w:hAnsi="Times New Roman"/>
          <w:sz w:val="32"/>
          <w:szCs w:val="32"/>
        </w:rPr>
        <w:t>.)</w:t>
      </w:r>
      <w:r w:rsidRPr="00BB25AB">
        <w:rPr>
          <w:rFonts w:ascii="Times New Roman" w:hAnsi="Times New Roman"/>
          <w:sz w:val="32"/>
          <w:szCs w:val="32"/>
        </w:rPr>
        <w:t>.</w:t>
      </w:r>
    </w:p>
    <w:p w:rsidR="00B052D4" w:rsidRDefault="00B052D4" w:rsidP="00B052D4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052D4" w:rsidRPr="00B052D4" w:rsidRDefault="00B052D4" w:rsidP="00B052D4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52D4">
        <w:rPr>
          <w:rFonts w:ascii="Times New Roman" w:hAnsi="Times New Roman"/>
          <w:b/>
          <w:sz w:val="32"/>
          <w:szCs w:val="32"/>
          <w:u w:val="single"/>
        </w:rPr>
        <w:t>Участие в проведении месячников, субботников</w:t>
      </w:r>
    </w:p>
    <w:p w:rsidR="00B052D4" w:rsidRPr="00BB25AB" w:rsidRDefault="00B052D4" w:rsidP="00B052D4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В период месячника по благоустройству в апреле прошедшего года управой района были </w:t>
      </w:r>
      <w:r w:rsidRPr="00F21FA2">
        <w:rPr>
          <w:rFonts w:ascii="Times New Roman" w:hAnsi="Times New Roman" w:cs="Times New Roman"/>
          <w:sz w:val="32"/>
          <w:szCs w:val="32"/>
        </w:rPr>
        <w:t>организованы субботники</w:t>
      </w:r>
      <w:r w:rsidRPr="00BB25AB">
        <w:rPr>
          <w:rFonts w:ascii="Times New Roman" w:hAnsi="Times New Roman" w:cs="Times New Roman"/>
          <w:sz w:val="32"/>
          <w:szCs w:val="32"/>
        </w:rPr>
        <w:t>, в которых приняли участие сотрудники управы, префектуры, сотрудники ГБУ «Жилищник района Теплый Стан» и образовательные организации района.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 Городские субботники проходили на территории у </w:t>
      </w:r>
      <w:r w:rsidRPr="00BB25AB">
        <w:rPr>
          <w:rFonts w:ascii="Times New Roman" w:hAnsi="Times New Roman" w:cs="Times New Roman"/>
          <w:sz w:val="32"/>
          <w:szCs w:val="32"/>
        </w:rPr>
        <w:t xml:space="preserve">каскада прудов в 9 микрорайоне Теплый Стан по адресному ориентиру: между ул. Академика Бакулева, д. 6 и 10 и Ленинским проспектом, д. 123, корп. 4, 5 и д. 129, 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на озелененной территории от ул. Профсоюзная д.154 к.1 до ул. Профсоюзная д.154 к.7, а также в Зоне отдыха «Тропарево».  В рамках субботника высажено более </w:t>
      </w:r>
      <w:r w:rsidRPr="00BB25AB">
        <w:rPr>
          <w:rFonts w:ascii="Times New Roman" w:hAnsi="Times New Roman" w:cs="Times New Roman"/>
          <w:b/>
          <w:bCs/>
          <w:sz w:val="32"/>
          <w:szCs w:val="32"/>
        </w:rPr>
        <w:t xml:space="preserve">40 </w:t>
      </w:r>
      <w:r w:rsidRPr="00BB25AB">
        <w:rPr>
          <w:rFonts w:ascii="Times New Roman" w:hAnsi="Times New Roman" w:cs="Times New Roman"/>
          <w:bCs/>
          <w:sz w:val="32"/>
          <w:szCs w:val="32"/>
        </w:rPr>
        <w:t xml:space="preserve">деревьев в зоне </w:t>
      </w:r>
      <w:r w:rsidRPr="00BB25AB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отдыха «Тропарево», </w:t>
      </w:r>
      <w:r w:rsidRPr="00BB25AB">
        <w:rPr>
          <w:rFonts w:ascii="Times New Roman" w:hAnsi="Times New Roman" w:cs="Times New Roman"/>
          <w:sz w:val="32"/>
          <w:szCs w:val="32"/>
        </w:rPr>
        <w:t xml:space="preserve">в субботнике приняли участие студенты МФЮА, курсанты университета МВД и учащиеся школы Самбо-70. Всего </w:t>
      </w:r>
      <w:r w:rsidRPr="00F21FA2">
        <w:rPr>
          <w:rFonts w:ascii="Times New Roman" w:hAnsi="Times New Roman" w:cs="Times New Roman"/>
          <w:b/>
          <w:sz w:val="32"/>
          <w:szCs w:val="32"/>
        </w:rPr>
        <w:t>450</w:t>
      </w:r>
      <w:r w:rsidRPr="00BB25AB">
        <w:rPr>
          <w:rFonts w:ascii="Times New Roman" w:hAnsi="Times New Roman" w:cs="Times New Roman"/>
          <w:sz w:val="32"/>
          <w:szCs w:val="32"/>
        </w:rPr>
        <w:t xml:space="preserve"> человек. Для жителей на территории Зоны отдыха «Тропарево» управой района были организованы </w:t>
      </w:r>
      <w:r w:rsidRPr="00F21FA2">
        <w:rPr>
          <w:rFonts w:ascii="Times New Roman" w:hAnsi="Times New Roman" w:cs="Times New Roman"/>
          <w:b/>
          <w:sz w:val="32"/>
          <w:szCs w:val="32"/>
        </w:rPr>
        <w:t>3</w:t>
      </w:r>
      <w:r w:rsidRPr="00BB25AB">
        <w:rPr>
          <w:rFonts w:ascii="Times New Roman" w:hAnsi="Times New Roman" w:cs="Times New Roman"/>
          <w:sz w:val="32"/>
          <w:szCs w:val="32"/>
        </w:rPr>
        <w:t xml:space="preserve"> полевые кухни.</w:t>
      </w:r>
    </w:p>
    <w:p w:rsidR="00B052D4" w:rsidRPr="00BB25AB" w:rsidRDefault="00B052D4" w:rsidP="00B052D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В рамках городской </w:t>
      </w:r>
      <w:r w:rsidRPr="00F21FA2">
        <w:rPr>
          <w:rFonts w:ascii="Times New Roman" w:eastAsia="Times New Roman" w:hAnsi="Times New Roman" w:cs="Times New Roman"/>
          <w:sz w:val="32"/>
          <w:szCs w:val="32"/>
        </w:rPr>
        <w:t>программы «Миллион Деревьев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в районе Теплый Стан силами Департамента Природопользования и Охраны Окружающей Среды высажено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дерева (Ель обыкновенная) и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445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кустарников (роза, сирень, барбарис и т.д.) по </w:t>
      </w:r>
      <w:r w:rsidRPr="00BB25AB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адресам.</w:t>
      </w:r>
    </w:p>
    <w:p w:rsidR="000274B4" w:rsidRPr="00BB25AB" w:rsidRDefault="000274B4" w:rsidP="00303975">
      <w:pPr>
        <w:pStyle w:val="a4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40943" w:rsidRPr="00BB25AB" w:rsidRDefault="000274B4" w:rsidP="00303975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B25AB">
        <w:rPr>
          <w:rFonts w:ascii="Times New Roman" w:hAnsi="Times New Roman"/>
          <w:b/>
          <w:sz w:val="32"/>
          <w:szCs w:val="32"/>
          <w:u w:val="single"/>
        </w:rPr>
        <w:t>Организация деятельности ОПОП</w:t>
      </w:r>
    </w:p>
    <w:p w:rsidR="00CD695C" w:rsidRPr="00BB25AB" w:rsidRDefault="00CD695C" w:rsidP="00BB25AB">
      <w:pPr>
        <w:tabs>
          <w:tab w:val="left" w:pos="5607"/>
        </w:tabs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В 2018 г. в помещениях УПП и ОПОП ремонтные работы не проводились в связи с отсутствием финансирования.</w:t>
      </w:r>
    </w:p>
    <w:p w:rsidR="00CD695C" w:rsidRPr="00BB25AB" w:rsidRDefault="00CD695C" w:rsidP="00BB25AB">
      <w:pPr>
        <w:tabs>
          <w:tab w:val="left" w:pos="5607"/>
        </w:tabs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В декабре была закуплена мебель для ОПОП по адресу</w:t>
      </w:r>
      <w:r w:rsidR="000A63D1" w:rsidRPr="00BB25AB">
        <w:rPr>
          <w:rFonts w:ascii="Times New Roman" w:hAnsi="Times New Roman" w:cs="Times New Roman"/>
          <w:sz w:val="32"/>
          <w:szCs w:val="32"/>
        </w:rPr>
        <w:t>:</w:t>
      </w:r>
      <w:r w:rsidRPr="00BB25AB">
        <w:rPr>
          <w:rFonts w:ascii="Times New Roman" w:hAnsi="Times New Roman" w:cs="Times New Roman"/>
          <w:sz w:val="32"/>
          <w:szCs w:val="32"/>
        </w:rPr>
        <w:t xml:space="preserve"> ул. Генерала Тюленева, д. 35 на сумму </w:t>
      </w:r>
      <w:r w:rsidRPr="00F21FA2">
        <w:rPr>
          <w:rFonts w:ascii="Times New Roman" w:hAnsi="Times New Roman" w:cs="Times New Roman"/>
          <w:b/>
          <w:sz w:val="32"/>
          <w:szCs w:val="32"/>
        </w:rPr>
        <w:t>33</w:t>
      </w:r>
      <w:r w:rsidR="001013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1FA2">
        <w:rPr>
          <w:rFonts w:ascii="Times New Roman" w:hAnsi="Times New Roman" w:cs="Times New Roman"/>
          <w:b/>
          <w:sz w:val="32"/>
          <w:szCs w:val="32"/>
        </w:rPr>
        <w:t>800</w:t>
      </w:r>
      <w:r w:rsidR="000A63D1" w:rsidRPr="00BB25AB">
        <w:rPr>
          <w:rFonts w:ascii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>рублей.</w:t>
      </w:r>
    </w:p>
    <w:p w:rsidR="000274B4" w:rsidRDefault="00CD695C" w:rsidP="00BB25AB">
      <w:pPr>
        <w:tabs>
          <w:tab w:val="left" w:pos="5607"/>
        </w:tabs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Также сотрудники ОПОП обеспечены управой района канцелярскими товарами.</w:t>
      </w:r>
    </w:p>
    <w:p w:rsidR="00B052D4" w:rsidRPr="00BB25AB" w:rsidRDefault="00B052D4" w:rsidP="00BB25AB">
      <w:pPr>
        <w:tabs>
          <w:tab w:val="left" w:pos="5607"/>
        </w:tabs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02CBF" w:rsidRPr="00BB25AB" w:rsidRDefault="004B3B75" w:rsidP="00CE7F12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B25AB">
        <w:rPr>
          <w:rFonts w:ascii="Times New Roman" w:hAnsi="Times New Roman"/>
          <w:b/>
          <w:sz w:val="32"/>
          <w:szCs w:val="32"/>
        </w:rPr>
        <w:t xml:space="preserve"> </w:t>
      </w:r>
      <w:r w:rsidRPr="00BB25AB">
        <w:rPr>
          <w:rFonts w:ascii="Times New Roman" w:hAnsi="Times New Roman"/>
          <w:b/>
          <w:sz w:val="32"/>
          <w:szCs w:val="32"/>
          <w:u w:val="single"/>
        </w:rPr>
        <w:t>Государственная оборона и чрезвычайные ситуации</w:t>
      </w:r>
    </w:p>
    <w:p w:rsidR="000A3F56" w:rsidRPr="00BB25AB" w:rsidRDefault="000A3F56" w:rsidP="00BB25AB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В 2018 году проведено </w:t>
      </w:r>
      <w:r w:rsidRPr="00BB25AB">
        <w:rPr>
          <w:rFonts w:ascii="Times New Roman" w:hAnsi="Times New Roman"/>
          <w:b/>
          <w:sz w:val="32"/>
          <w:szCs w:val="32"/>
        </w:rPr>
        <w:t>8</w:t>
      </w:r>
      <w:r w:rsidRPr="00BB25AB">
        <w:rPr>
          <w:rFonts w:ascii="Times New Roman" w:hAnsi="Times New Roman"/>
          <w:sz w:val="32"/>
          <w:szCs w:val="32"/>
        </w:rPr>
        <w:t xml:space="preserve"> заседаний Комиссии управы по предупреждению и ликвидации чрезвычайных ситуаций и пожарной безопасности.  </w:t>
      </w:r>
    </w:p>
    <w:p w:rsidR="000A3F56" w:rsidRPr="00BB25AB" w:rsidRDefault="000A3F56" w:rsidP="00BB25AB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Проведено </w:t>
      </w:r>
      <w:r w:rsidRPr="00BB25AB">
        <w:rPr>
          <w:rFonts w:ascii="Times New Roman" w:hAnsi="Times New Roman"/>
          <w:b/>
          <w:sz w:val="32"/>
          <w:szCs w:val="32"/>
        </w:rPr>
        <w:t>2</w:t>
      </w:r>
      <w:r w:rsidRPr="00BB25AB">
        <w:rPr>
          <w:rFonts w:ascii="Times New Roman" w:hAnsi="Times New Roman"/>
          <w:sz w:val="32"/>
          <w:szCs w:val="32"/>
        </w:rPr>
        <w:t xml:space="preserve"> штабных тренировки: </w:t>
      </w:r>
    </w:p>
    <w:p w:rsidR="000A3F56" w:rsidRPr="00BB25AB" w:rsidRDefault="000A3F56" w:rsidP="00BB25AB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25.05.2018 – «Перевод ГО района Теплый Стан с мирного на военное время».</w:t>
      </w:r>
    </w:p>
    <w:p w:rsidR="000A3F56" w:rsidRPr="00BB25AB" w:rsidRDefault="000A3F56" w:rsidP="00BB25AB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lastRenderedPageBreak/>
        <w:t xml:space="preserve">05.10.2018 «Действия органов управления района Теплый Стан при выполнении мероприятий ГО в особый период». </w:t>
      </w:r>
    </w:p>
    <w:p w:rsidR="000A3F56" w:rsidRPr="00BB25AB" w:rsidRDefault="000A3F56" w:rsidP="00BB25AB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В период проведения месячника по ГО 09.10.2018 для организаций ЮЗАО было осуществлено показательное разворачивание пункта выдачи воды населению на базе ГБУ «Жилищник района Теплый Стан».</w:t>
      </w:r>
    </w:p>
    <w:p w:rsidR="000A3F56" w:rsidRPr="00BB25AB" w:rsidRDefault="000A3F56" w:rsidP="00BB25AB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 xml:space="preserve">В районе создан и функционирует учебно-консультационный пункт по ГО и ЧС, на базе которого проводятся занятия с неработающим населением района. На смотре-конкурсе УКП Юго-Западного округа УКП района Теплый Стан в 2018 году заняла </w:t>
      </w:r>
      <w:r w:rsidRPr="00BB25AB">
        <w:rPr>
          <w:rFonts w:ascii="Times New Roman" w:hAnsi="Times New Roman"/>
          <w:b/>
          <w:sz w:val="32"/>
          <w:szCs w:val="32"/>
        </w:rPr>
        <w:t>2</w:t>
      </w:r>
      <w:r w:rsidRPr="00BB25AB">
        <w:rPr>
          <w:rFonts w:ascii="Times New Roman" w:hAnsi="Times New Roman"/>
          <w:sz w:val="32"/>
          <w:szCs w:val="32"/>
        </w:rPr>
        <w:t xml:space="preserve"> место.</w:t>
      </w:r>
    </w:p>
    <w:p w:rsidR="00302CBF" w:rsidRDefault="00302CBF" w:rsidP="00303975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C01C07" w:rsidRPr="008D2245" w:rsidRDefault="00C01C07" w:rsidP="008D2245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2245">
        <w:rPr>
          <w:rFonts w:ascii="Times New Roman" w:hAnsi="Times New Roman"/>
          <w:b/>
          <w:sz w:val="32"/>
          <w:szCs w:val="32"/>
          <w:u w:val="single"/>
        </w:rPr>
        <w:t xml:space="preserve">О мерах по обеспечению пожарной безопасности </w:t>
      </w:r>
    </w:p>
    <w:p w:rsidR="00C01C07" w:rsidRPr="008D2245" w:rsidRDefault="00C01C07" w:rsidP="00C01C07">
      <w:pPr>
        <w:spacing w:line="360" w:lineRule="auto"/>
        <w:ind w:firstLine="113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2245">
        <w:rPr>
          <w:rFonts w:ascii="Times New Roman" w:hAnsi="Times New Roman" w:cs="Times New Roman"/>
          <w:b/>
          <w:sz w:val="32"/>
          <w:szCs w:val="32"/>
          <w:u w:val="single"/>
        </w:rPr>
        <w:t>в жилом фонде района Теплый Стан</w:t>
      </w:r>
    </w:p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t xml:space="preserve">На территории района расположены </w:t>
      </w:r>
      <w:r w:rsidRPr="00F21FA2">
        <w:rPr>
          <w:rFonts w:ascii="Times New Roman" w:hAnsi="Times New Roman" w:cs="Times New Roman"/>
          <w:b/>
          <w:sz w:val="32"/>
          <w:szCs w:val="32"/>
        </w:rPr>
        <w:t>187</w:t>
      </w:r>
      <w:r w:rsidRPr="00C01C07">
        <w:rPr>
          <w:rFonts w:ascii="Times New Roman" w:hAnsi="Times New Roman" w:cs="Times New Roman"/>
          <w:sz w:val="32"/>
          <w:szCs w:val="32"/>
        </w:rPr>
        <w:t xml:space="preserve"> строений, в </w:t>
      </w:r>
      <w:proofErr w:type="spellStart"/>
      <w:r w:rsidRPr="00C01C07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C01C07">
        <w:rPr>
          <w:rFonts w:ascii="Times New Roman" w:hAnsi="Times New Roman" w:cs="Times New Roman"/>
          <w:sz w:val="32"/>
          <w:szCs w:val="32"/>
        </w:rPr>
        <w:t xml:space="preserve">. </w:t>
      </w:r>
      <w:r w:rsidRPr="00617455">
        <w:rPr>
          <w:rFonts w:ascii="Times New Roman" w:hAnsi="Times New Roman" w:cs="Times New Roman"/>
          <w:b/>
          <w:sz w:val="32"/>
          <w:szCs w:val="32"/>
        </w:rPr>
        <w:t>147</w:t>
      </w:r>
      <w:r w:rsidRPr="00C01C07">
        <w:rPr>
          <w:rFonts w:ascii="Times New Roman" w:hAnsi="Times New Roman" w:cs="Times New Roman"/>
          <w:sz w:val="32"/>
          <w:szCs w:val="32"/>
        </w:rPr>
        <w:t xml:space="preserve"> жилых строений повышенной этажности от 12 до 25 этажей, в которых установлены </w:t>
      </w:r>
      <w:r w:rsidRPr="00617455">
        <w:rPr>
          <w:rFonts w:ascii="Times New Roman" w:hAnsi="Times New Roman" w:cs="Times New Roman"/>
          <w:b/>
          <w:sz w:val="32"/>
          <w:szCs w:val="32"/>
        </w:rPr>
        <w:t>417</w:t>
      </w:r>
      <w:r w:rsidRPr="00C01C07">
        <w:rPr>
          <w:rFonts w:ascii="Times New Roman" w:hAnsi="Times New Roman" w:cs="Times New Roman"/>
          <w:sz w:val="32"/>
          <w:szCs w:val="32"/>
        </w:rPr>
        <w:t xml:space="preserve"> систем </w:t>
      </w:r>
      <w:proofErr w:type="spellStart"/>
      <w:r w:rsidRPr="00C01C07">
        <w:rPr>
          <w:rFonts w:ascii="Times New Roman" w:hAnsi="Times New Roman" w:cs="Times New Roman"/>
          <w:sz w:val="32"/>
          <w:szCs w:val="32"/>
        </w:rPr>
        <w:t>дымоудаления</w:t>
      </w:r>
      <w:proofErr w:type="spellEnd"/>
      <w:r w:rsidRPr="00C01C07">
        <w:rPr>
          <w:rFonts w:ascii="Times New Roman" w:hAnsi="Times New Roman" w:cs="Times New Roman"/>
          <w:sz w:val="32"/>
          <w:szCs w:val="32"/>
        </w:rPr>
        <w:t xml:space="preserve"> и противопожарной автоматики (ДУ и ППА).</w:t>
      </w:r>
    </w:p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t xml:space="preserve">Строения имеют </w:t>
      </w:r>
      <w:r w:rsidRPr="00617455">
        <w:rPr>
          <w:rFonts w:ascii="Times New Roman" w:hAnsi="Times New Roman" w:cs="Times New Roman"/>
          <w:b/>
          <w:sz w:val="32"/>
          <w:szCs w:val="32"/>
        </w:rPr>
        <w:t>7 954</w:t>
      </w:r>
      <w:r w:rsidRPr="00C01C07">
        <w:rPr>
          <w:rFonts w:ascii="Times New Roman" w:hAnsi="Times New Roman" w:cs="Times New Roman"/>
          <w:sz w:val="32"/>
          <w:szCs w:val="32"/>
        </w:rPr>
        <w:t xml:space="preserve"> пожарных шкафа, укомплектованных пожарными рукавами. В 2018 году произведена закупка </w:t>
      </w:r>
      <w:r w:rsidRPr="00617455">
        <w:rPr>
          <w:rFonts w:ascii="Times New Roman" w:hAnsi="Times New Roman" w:cs="Times New Roman"/>
          <w:b/>
          <w:sz w:val="32"/>
          <w:szCs w:val="32"/>
        </w:rPr>
        <w:t>650</w:t>
      </w:r>
      <w:r w:rsidRPr="00C01C07">
        <w:rPr>
          <w:rFonts w:ascii="Times New Roman" w:hAnsi="Times New Roman" w:cs="Times New Roman"/>
          <w:sz w:val="32"/>
          <w:szCs w:val="32"/>
        </w:rPr>
        <w:t xml:space="preserve"> пожарных рукавов на сумму </w:t>
      </w:r>
      <w:r w:rsidRPr="00617455">
        <w:rPr>
          <w:rFonts w:ascii="Times New Roman" w:hAnsi="Times New Roman" w:cs="Times New Roman"/>
          <w:b/>
          <w:sz w:val="32"/>
          <w:szCs w:val="32"/>
        </w:rPr>
        <w:t>780</w:t>
      </w:r>
      <w:r w:rsidR="00101359">
        <w:rPr>
          <w:rFonts w:ascii="Times New Roman" w:hAnsi="Times New Roman" w:cs="Times New Roman"/>
          <w:b/>
          <w:sz w:val="32"/>
          <w:szCs w:val="32"/>
        </w:rPr>
        <w:t xml:space="preserve"> 000</w:t>
      </w:r>
      <w:r w:rsidRPr="00C01C07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t xml:space="preserve">По </w:t>
      </w:r>
      <w:r w:rsidRPr="00617455">
        <w:rPr>
          <w:rFonts w:ascii="Times New Roman" w:hAnsi="Times New Roman" w:cs="Times New Roman"/>
          <w:b/>
          <w:sz w:val="32"/>
          <w:szCs w:val="32"/>
        </w:rPr>
        <w:t>67</w:t>
      </w:r>
      <w:r w:rsidRPr="00C01C07">
        <w:rPr>
          <w:rFonts w:ascii="Times New Roman" w:hAnsi="Times New Roman" w:cs="Times New Roman"/>
          <w:sz w:val="32"/>
          <w:szCs w:val="32"/>
        </w:rPr>
        <w:t xml:space="preserve"> многоквартирным домам выполнены работы по техническому обслуживанию систем </w:t>
      </w:r>
      <w:proofErr w:type="spellStart"/>
      <w:r w:rsidRPr="00C01C07">
        <w:rPr>
          <w:rFonts w:ascii="Times New Roman" w:hAnsi="Times New Roman" w:cs="Times New Roman"/>
          <w:sz w:val="32"/>
          <w:szCs w:val="32"/>
        </w:rPr>
        <w:t>дымоудаления</w:t>
      </w:r>
      <w:proofErr w:type="spellEnd"/>
      <w:r w:rsidRPr="00C01C07">
        <w:rPr>
          <w:rFonts w:ascii="Times New Roman" w:hAnsi="Times New Roman" w:cs="Times New Roman"/>
          <w:sz w:val="32"/>
          <w:szCs w:val="32"/>
        </w:rPr>
        <w:t xml:space="preserve"> и установки систем контрольного мониторинга с сигнализацией на пульт «01».</w:t>
      </w:r>
    </w:p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lastRenderedPageBreak/>
        <w:t>В соответствии с разработанным и утвержденным планом мероприятий по повышению пожарной безопасности жилого фонда, в районе проводятся мероприятия по закупке необходимых материалов, оборудования, информационной продукции (плакаты, листовки), на предотвращение чрезвычайных ситуаций в жилых домах. Особое внимание уделяется работе со старшими по домам, Советами МКД.</w:t>
      </w:r>
    </w:p>
    <w:p w:rsidR="00C81A4F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1C07">
        <w:rPr>
          <w:rFonts w:ascii="Times New Roman" w:hAnsi="Times New Roman" w:cs="Times New Roman"/>
          <w:b/>
          <w:sz w:val="32"/>
          <w:szCs w:val="32"/>
        </w:rPr>
        <w:t>Статистические данные за 2018 г. в сравнении с 2017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145"/>
        <w:gridCol w:w="1985"/>
        <w:gridCol w:w="2835"/>
      </w:tblGrid>
      <w:tr w:rsidR="00C01C07" w:rsidRPr="00BB25AB" w:rsidTr="003B67D3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7" w:rsidRPr="00BB25AB" w:rsidRDefault="00C01C07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01C07" w:rsidRPr="00BB25AB" w:rsidRDefault="00C01C07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Происшествия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07" w:rsidRPr="00BB25AB" w:rsidRDefault="00C01C07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 состоянию на 01.01.2019 (2018)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07" w:rsidRPr="00BB25AB" w:rsidRDefault="00C01C07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 состоянию на 01.01.2018 (2017)</w:t>
            </w:r>
          </w:p>
        </w:tc>
      </w:tr>
      <w:tr w:rsidR="003B67D3" w:rsidRPr="00BB25AB" w:rsidTr="003B6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D3" w:rsidRPr="00BB25AB" w:rsidRDefault="003B67D3" w:rsidP="008D2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 жилом секторе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 району</w:t>
            </w:r>
          </w:p>
        </w:tc>
      </w:tr>
      <w:tr w:rsidR="003B67D3" w:rsidRPr="00BB25AB" w:rsidTr="003B67D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Пожары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974357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3B67D3" w:rsidRPr="00BB25AB" w:rsidTr="003B67D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Погибло, чел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67D3" w:rsidRPr="00BB25AB" w:rsidTr="003B67D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Пострадало, чел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D3" w:rsidRPr="00BB25AB" w:rsidRDefault="003B67D3" w:rsidP="008D2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t xml:space="preserve">Количество пожаров в целом по району в 2018 г. увеличилось на </w:t>
      </w:r>
      <w:r w:rsidRPr="00617455">
        <w:rPr>
          <w:rFonts w:ascii="Times New Roman" w:hAnsi="Times New Roman" w:cs="Times New Roman"/>
          <w:b/>
          <w:sz w:val="32"/>
          <w:szCs w:val="32"/>
        </w:rPr>
        <w:t>1</w:t>
      </w:r>
      <w:r w:rsidRPr="00C01C07">
        <w:rPr>
          <w:rFonts w:ascii="Times New Roman" w:hAnsi="Times New Roman" w:cs="Times New Roman"/>
          <w:sz w:val="32"/>
          <w:szCs w:val="32"/>
        </w:rPr>
        <w:t xml:space="preserve"> случай, также в прошедшем году был смертельный случай на пожаре и выросло на </w:t>
      </w:r>
      <w:r w:rsidRPr="00617455">
        <w:rPr>
          <w:rFonts w:ascii="Times New Roman" w:hAnsi="Times New Roman" w:cs="Times New Roman"/>
          <w:b/>
          <w:sz w:val="32"/>
          <w:szCs w:val="32"/>
        </w:rPr>
        <w:t>5</w:t>
      </w:r>
      <w:r w:rsidRPr="00C01C07">
        <w:rPr>
          <w:rFonts w:ascii="Times New Roman" w:hAnsi="Times New Roman" w:cs="Times New Roman"/>
          <w:sz w:val="32"/>
          <w:szCs w:val="32"/>
        </w:rPr>
        <w:t xml:space="preserve"> человек количество пострадавших.</w:t>
      </w:r>
    </w:p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t>Причины пожаров - нарушение правил устройства и эксплуатации электрооборудования в жилом помещении.</w:t>
      </w:r>
    </w:p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t xml:space="preserve">В 2018 году инспекторами 2 РОНПД Управления по ЮЗАО ГУ МЧС России по городу Москве управляющей компании выдано </w:t>
      </w:r>
      <w:r w:rsidRPr="00617455">
        <w:rPr>
          <w:rFonts w:ascii="Times New Roman" w:hAnsi="Times New Roman" w:cs="Times New Roman"/>
          <w:b/>
          <w:sz w:val="32"/>
          <w:szCs w:val="32"/>
        </w:rPr>
        <w:t>18</w:t>
      </w:r>
      <w:r w:rsidRPr="00C01C07">
        <w:rPr>
          <w:rFonts w:ascii="Times New Roman" w:hAnsi="Times New Roman" w:cs="Times New Roman"/>
          <w:sz w:val="32"/>
          <w:szCs w:val="32"/>
        </w:rPr>
        <w:t xml:space="preserve"> </w:t>
      </w:r>
      <w:r w:rsidRPr="00C01C07">
        <w:rPr>
          <w:rFonts w:ascii="Times New Roman" w:hAnsi="Times New Roman" w:cs="Times New Roman"/>
          <w:sz w:val="32"/>
          <w:szCs w:val="32"/>
        </w:rPr>
        <w:lastRenderedPageBreak/>
        <w:t>предписаний. Для тушения пожаров в максимально короткие сроки в районе образована Добровольная Пожарная Дружина.</w:t>
      </w:r>
    </w:p>
    <w:p w:rsidR="00C01C07" w:rsidRP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t xml:space="preserve"> Для исключения случаев гибели и </w:t>
      </w:r>
      <w:proofErr w:type="spellStart"/>
      <w:r w:rsidRPr="00C01C07">
        <w:rPr>
          <w:rFonts w:ascii="Times New Roman" w:hAnsi="Times New Roman" w:cs="Times New Roman"/>
          <w:sz w:val="32"/>
          <w:szCs w:val="32"/>
        </w:rPr>
        <w:t>травмирования</w:t>
      </w:r>
      <w:proofErr w:type="spellEnd"/>
      <w:r w:rsidRPr="00C01C07">
        <w:rPr>
          <w:rFonts w:ascii="Times New Roman" w:hAnsi="Times New Roman" w:cs="Times New Roman"/>
          <w:sz w:val="32"/>
          <w:szCs w:val="32"/>
        </w:rPr>
        <w:t xml:space="preserve"> людей на пожарах активизирована разъяснительная работа с населением.  На сайте управы и на стендах в жилом секторе размещены памятки по мерам безопасности при использовании газового оборудования, информация о правилах выполнения противопожарной безопасности, федеральный закон о запрете курения в местах общего пользования жилых домов, телефона экстренных вызовов служб ГО, МЧС и т.д.</w:t>
      </w:r>
    </w:p>
    <w:p w:rsidR="00C01C07" w:rsidRDefault="00C01C0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01C07">
        <w:rPr>
          <w:rFonts w:ascii="Times New Roman" w:hAnsi="Times New Roman" w:cs="Times New Roman"/>
          <w:sz w:val="32"/>
          <w:szCs w:val="32"/>
        </w:rPr>
        <w:t xml:space="preserve">В районе осуществляется работа по страхованию общедомового имущества в страховых компаниях Москвы. В 2018 году страховой компанией САО «ВСК» в районе оформлены страховые полюса по </w:t>
      </w:r>
      <w:r w:rsidRPr="00617455">
        <w:rPr>
          <w:rFonts w:ascii="Times New Roman" w:hAnsi="Times New Roman" w:cs="Times New Roman"/>
          <w:b/>
          <w:sz w:val="32"/>
          <w:szCs w:val="32"/>
        </w:rPr>
        <w:t>89</w:t>
      </w:r>
      <w:r w:rsidRPr="00C01C07">
        <w:rPr>
          <w:rFonts w:ascii="Times New Roman" w:hAnsi="Times New Roman" w:cs="Times New Roman"/>
          <w:sz w:val="32"/>
          <w:szCs w:val="32"/>
        </w:rPr>
        <w:t xml:space="preserve"> МКД, что составляет </w:t>
      </w:r>
      <w:r w:rsidRPr="00617455">
        <w:rPr>
          <w:rFonts w:ascii="Times New Roman" w:hAnsi="Times New Roman" w:cs="Times New Roman"/>
          <w:b/>
          <w:sz w:val="32"/>
          <w:szCs w:val="32"/>
        </w:rPr>
        <w:t>96</w:t>
      </w:r>
      <w:r w:rsidRPr="00C01C07">
        <w:rPr>
          <w:rFonts w:ascii="Times New Roman" w:hAnsi="Times New Roman" w:cs="Times New Roman"/>
          <w:sz w:val="32"/>
          <w:szCs w:val="32"/>
        </w:rPr>
        <w:t>% от запланированных.</w:t>
      </w:r>
    </w:p>
    <w:p w:rsidR="00A82B37" w:rsidRDefault="00A82B37" w:rsidP="00C01C07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8010ED" w:rsidRPr="00BB25AB" w:rsidRDefault="008010ED" w:rsidP="00CE7F12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B25AB">
        <w:rPr>
          <w:rFonts w:ascii="Times New Roman" w:hAnsi="Times New Roman"/>
          <w:b/>
          <w:sz w:val="32"/>
          <w:szCs w:val="32"/>
          <w:u w:val="single"/>
        </w:rPr>
        <w:t>Назначение мест отбывания наказания</w:t>
      </w:r>
    </w:p>
    <w:p w:rsidR="008010ED" w:rsidRPr="00BB25AB" w:rsidRDefault="008010ED" w:rsidP="00BB25A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vanish/>
          <w:sz w:val="32"/>
          <w:szCs w:val="32"/>
        </w:rPr>
      </w:pPr>
    </w:p>
    <w:p w:rsidR="008010ED" w:rsidRPr="00BB25AB" w:rsidRDefault="008010ED" w:rsidP="00BB25AB">
      <w:pPr>
        <w:pStyle w:val="a5"/>
        <w:spacing w:line="36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BB25AB">
        <w:rPr>
          <w:rFonts w:ascii="Times New Roman" w:hAnsi="Times New Roman"/>
          <w:sz w:val="32"/>
          <w:szCs w:val="32"/>
        </w:rPr>
        <w:t>Управой района Теплый Стан совместно с Управлением Федеральной службы исполнения наказаний по г. Москве (ФКУ Уголовно-исполнительной инспекцией №17) ежеквартально подготавливаются списки предприятий для трудоустройства лиц, осужденных к исправительным и обязательным работам на территории района. На территории района по состоянию на 201</w:t>
      </w:r>
      <w:r w:rsidR="00672341" w:rsidRPr="00BB25AB">
        <w:rPr>
          <w:rFonts w:ascii="Times New Roman" w:hAnsi="Times New Roman"/>
          <w:sz w:val="32"/>
          <w:szCs w:val="32"/>
        </w:rPr>
        <w:t>8</w:t>
      </w:r>
      <w:r w:rsidRPr="00BB25AB">
        <w:rPr>
          <w:rFonts w:ascii="Times New Roman" w:hAnsi="Times New Roman"/>
          <w:sz w:val="32"/>
          <w:szCs w:val="32"/>
        </w:rPr>
        <w:t xml:space="preserve"> год таким предприятием являлось ГБУ Жилищник района Теплый Стан. </w:t>
      </w:r>
      <w:r w:rsidRPr="00BB25AB">
        <w:rPr>
          <w:rFonts w:ascii="Times New Roman" w:hAnsi="Times New Roman"/>
          <w:sz w:val="32"/>
          <w:szCs w:val="32"/>
        </w:rPr>
        <w:lastRenderedPageBreak/>
        <w:t>За 201</w:t>
      </w:r>
      <w:r w:rsidR="00672341" w:rsidRPr="00BB25AB">
        <w:rPr>
          <w:rFonts w:ascii="Times New Roman" w:hAnsi="Times New Roman"/>
          <w:sz w:val="32"/>
          <w:szCs w:val="32"/>
        </w:rPr>
        <w:t>8</w:t>
      </w:r>
      <w:r w:rsidRPr="00BB25AB">
        <w:rPr>
          <w:rFonts w:ascii="Times New Roman" w:hAnsi="Times New Roman"/>
          <w:sz w:val="32"/>
          <w:szCs w:val="32"/>
        </w:rPr>
        <w:t xml:space="preserve"> год на исправительных работах отработали </w:t>
      </w:r>
      <w:r w:rsidR="00BB25AB" w:rsidRPr="00BB25AB">
        <w:rPr>
          <w:rFonts w:ascii="Times New Roman" w:hAnsi="Times New Roman"/>
          <w:b/>
          <w:sz w:val="32"/>
          <w:szCs w:val="32"/>
        </w:rPr>
        <w:t>6</w:t>
      </w:r>
      <w:r w:rsidRPr="00BB25AB">
        <w:rPr>
          <w:rFonts w:ascii="Times New Roman" w:hAnsi="Times New Roman"/>
          <w:sz w:val="32"/>
          <w:szCs w:val="32"/>
        </w:rPr>
        <w:t xml:space="preserve"> человек, на обязательных работах – </w:t>
      </w:r>
      <w:r w:rsidR="00BB25AB" w:rsidRPr="00617455">
        <w:rPr>
          <w:rFonts w:ascii="Times New Roman" w:hAnsi="Times New Roman"/>
          <w:b/>
          <w:sz w:val="32"/>
          <w:szCs w:val="32"/>
        </w:rPr>
        <w:t>6</w:t>
      </w:r>
      <w:r w:rsidRPr="00BB25AB">
        <w:rPr>
          <w:rFonts w:ascii="Times New Roman" w:hAnsi="Times New Roman"/>
          <w:sz w:val="32"/>
          <w:szCs w:val="32"/>
        </w:rPr>
        <w:t xml:space="preserve"> человек.</w:t>
      </w:r>
    </w:p>
    <w:p w:rsidR="008010ED" w:rsidRDefault="008010ED" w:rsidP="00303975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3B67D3" w:rsidRPr="00A82B37" w:rsidRDefault="003B67D3" w:rsidP="003B67D3">
      <w:pPr>
        <w:pStyle w:val="a5"/>
        <w:numPr>
          <w:ilvl w:val="0"/>
          <w:numId w:val="30"/>
        </w:num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 w:rsidRPr="00A82B37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О работе административной комиссии</w:t>
      </w:r>
    </w:p>
    <w:p w:rsidR="003B67D3" w:rsidRPr="00A82B37" w:rsidRDefault="003B67D3" w:rsidP="003B67D3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US"/>
        </w:rPr>
      </w:pPr>
      <w:r w:rsidRPr="00A82B3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US"/>
        </w:rPr>
        <w:t>района Теплый Стан</w:t>
      </w:r>
    </w:p>
    <w:p w:rsidR="003B67D3" w:rsidRPr="00B052D4" w:rsidRDefault="003B67D3" w:rsidP="003B67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За 12 месяцев 2018 года проведено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4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заседания Административной комиссии управы района Теплый Стан по делам об административных правонарушениях.</w:t>
      </w:r>
    </w:p>
    <w:p w:rsidR="003B67D3" w:rsidRPr="00B052D4" w:rsidRDefault="003B67D3" w:rsidP="003B67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В комиссию поступило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5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административных материалов: от ОАТИ г. Москвы -</w:t>
      </w:r>
      <w:r w:rsidR="00617455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2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протокола, от Комитета ветеринарии –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3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протокола. </w:t>
      </w:r>
    </w:p>
    <w:p w:rsidR="003B67D3" w:rsidRPr="00B052D4" w:rsidRDefault="003B67D3" w:rsidP="003B67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Рассмотренные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5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административных дел, поступивших   в управу района, были за нарушение Закона № 45 города Москвы от 21 ноября 2007</w:t>
      </w:r>
      <w:r w:rsidR="00617455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г. «Кодекс города Москвы об административных правонарушениях»:</w:t>
      </w:r>
    </w:p>
    <w:p w:rsidR="003B67D3" w:rsidRPr="00B052D4" w:rsidRDefault="003B67D3" w:rsidP="003B67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- статья 8.12 –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1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протокол на сумму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1 500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рублей</w:t>
      </w:r>
    </w:p>
    <w:p w:rsidR="003B67D3" w:rsidRPr="00B052D4" w:rsidRDefault="003B67D3" w:rsidP="003B67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- статья 8.10 –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1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протокол на сумму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5 000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рублей</w:t>
      </w:r>
    </w:p>
    <w:p w:rsidR="003B67D3" w:rsidRPr="00B052D4" w:rsidRDefault="003B67D3" w:rsidP="003B67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- статья 5.1, ч.3, ч.7 –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1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протокол на сумму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4 000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рублей.</w:t>
      </w:r>
    </w:p>
    <w:p w:rsidR="003B67D3" w:rsidRPr="00B052D4" w:rsidRDefault="003B67D3" w:rsidP="003B67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- статья 5.1, ч.7 –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1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протокол на сумму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4 000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рублей.</w:t>
      </w:r>
    </w:p>
    <w:p w:rsidR="003B67D3" w:rsidRPr="00B052D4" w:rsidRDefault="003B67D3" w:rsidP="003B67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- статья 5.6 –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1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протокол на сумму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2 000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рублей.</w:t>
      </w:r>
    </w:p>
    <w:p w:rsidR="003B67D3" w:rsidRPr="00303975" w:rsidRDefault="003B67D3" w:rsidP="003B67D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Сумма наложенных штрафов составила </w:t>
      </w:r>
      <w:r w:rsidR="001013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16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5</w:t>
      </w:r>
      <w:r w:rsidR="001013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00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  <w:r w:rsidR="00101359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р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ублей. Сумма взысканных штрафов составила –</w:t>
      </w:r>
      <w:r w:rsidR="00617455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16</w:t>
      </w:r>
      <w:r w:rsidR="001013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</w:t>
      </w:r>
      <w:r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5</w:t>
      </w:r>
      <w:r w:rsidR="001013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00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  <w:r w:rsidR="00617455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рублей, что составило </w:t>
      </w:r>
      <w:r w:rsidR="00617455" w:rsidRPr="0061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100</w:t>
      </w:r>
      <w:r w:rsidRPr="00B052D4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 % от суммы наложенных штрафов.</w:t>
      </w:r>
    </w:p>
    <w:p w:rsidR="003B67D3" w:rsidRDefault="003B67D3" w:rsidP="00303975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A82B37" w:rsidRPr="00BB25AB" w:rsidRDefault="00A82B37" w:rsidP="00303975">
      <w:pPr>
        <w:spacing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113D7F" w:rsidRDefault="00113D7F" w:rsidP="00303975">
      <w:pPr>
        <w:pStyle w:val="a5"/>
        <w:numPr>
          <w:ilvl w:val="0"/>
          <w:numId w:val="36"/>
        </w:num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82B37">
        <w:rPr>
          <w:rFonts w:ascii="Times New Roman" w:hAnsi="Times New Roman"/>
          <w:b/>
          <w:sz w:val="36"/>
          <w:szCs w:val="36"/>
        </w:rPr>
        <w:lastRenderedPageBreak/>
        <w:t>Взаимодействие управы с жителями</w:t>
      </w:r>
      <w:r w:rsidR="00F35175" w:rsidRPr="00A82B37">
        <w:rPr>
          <w:rFonts w:ascii="Times New Roman" w:hAnsi="Times New Roman"/>
          <w:b/>
          <w:sz w:val="36"/>
          <w:szCs w:val="36"/>
        </w:rPr>
        <w:t xml:space="preserve"> района</w:t>
      </w:r>
    </w:p>
    <w:p w:rsidR="00A82B37" w:rsidRPr="00A82B37" w:rsidRDefault="00A82B37" w:rsidP="00A82B37">
      <w:pPr>
        <w:pStyle w:val="a5"/>
        <w:spacing w:line="360" w:lineRule="auto"/>
        <w:ind w:left="1430"/>
        <w:rPr>
          <w:rFonts w:ascii="Times New Roman" w:hAnsi="Times New Roman"/>
          <w:b/>
          <w:sz w:val="36"/>
          <w:szCs w:val="36"/>
        </w:rPr>
      </w:pPr>
    </w:p>
    <w:p w:rsidR="00333E90" w:rsidRPr="003B67D3" w:rsidRDefault="00333E90" w:rsidP="003B67D3">
      <w:pPr>
        <w:pStyle w:val="a5"/>
        <w:numPr>
          <w:ilvl w:val="0"/>
          <w:numId w:val="4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67D3">
        <w:rPr>
          <w:rFonts w:ascii="Times New Roman" w:hAnsi="Times New Roman"/>
          <w:b/>
          <w:sz w:val="32"/>
          <w:szCs w:val="32"/>
          <w:u w:val="single"/>
        </w:rPr>
        <w:t>Работа с обращениями граждан</w:t>
      </w:r>
    </w:p>
    <w:p w:rsidR="00A82B37" w:rsidRPr="00BB25AB" w:rsidRDefault="00A82B37" w:rsidP="00A82B37">
      <w:pPr>
        <w:pStyle w:val="a5"/>
        <w:spacing w:line="360" w:lineRule="auto"/>
        <w:ind w:left="1790"/>
        <w:rPr>
          <w:rFonts w:ascii="Times New Roman" w:hAnsi="Times New Roman"/>
          <w:b/>
          <w:sz w:val="32"/>
          <w:szCs w:val="32"/>
          <w:u w:val="single"/>
        </w:rPr>
      </w:pPr>
    </w:p>
    <w:p w:rsidR="007B6564" w:rsidRPr="00BB25AB" w:rsidRDefault="007B6564" w:rsidP="00BB25A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>В 2018 году управой района Теплый Стан продолжен осуществляться комплекс организационных и практических мер по дальнейшему повышению эффективности приема и оперативной обработке поступающих письменных и устных обращений граждан, организаций, обеспечению надлежащего контроля за своевременным и полным их решением.</w:t>
      </w:r>
    </w:p>
    <w:p w:rsidR="00C800D8" w:rsidRPr="00BB25AB" w:rsidRDefault="007B6564" w:rsidP="00BB25A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За 2018 год в управу района Теплый Стан поступило на рассмотрение </w:t>
      </w:r>
      <w:r w:rsidRPr="00617455">
        <w:rPr>
          <w:rFonts w:ascii="Times New Roman" w:eastAsia="Times New Roman" w:hAnsi="Times New Roman" w:cs="Times New Roman"/>
          <w:b/>
          <w:sz w:val="32"/>
          <w:szCs w:val="32"/>
        </w:rPr>
        <w:t>3302</w:t>
      </w:r>
      <w:r w:rsidRPr="00BB25AB">
        <w:rPr>
          <w:rFonts w:ascii="Times New Roman" w:eastAsia="Times New Roman" w:hAnsi="Times New Roman" w:cs="Times New Roman"/>
          <w:sz w:val="32"/>
          <w:szCs w:val="32"/>
        </w:rPr>
        <w:t xml:space="preserve"> обращения.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B25AB" w:rsidRPr="00BB25AB" w:rsidTr="006550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b/>
                <w:sz w:val="32"/>
                <w:szCs w:val="32"/>
              </w:rPr>
              <w:t>2018г.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b/>
                <w:sz w:val="32"/>
                <w:szCs w:val="32"/>
              </w:rPr>
              <w:t>2017г.</w:t>
            </w:r>
          </w:p>
        </w:tc>
      </w:tr>
      <w:tr w:rsidR="00BB25AB" w:rsidRPr="00BB25AB" w:rsidTr="006550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Общее количество обращений в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3302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3071</w:t>
            </w:r>
          </w:p>
        </w:tc>
      </w:tr>
      <w:tr w:rsidR="00BB25AB" w:rsidRPr="00BB25AB" w:rsidTr="00DF6AA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Из них:</w:t>
            </w:r>
          </w:p>
        </w:tc>
      </w:tr>
      <w:tr w:rsidR="00BB25AB" w:rsidRPr="00BB25AB" w:rsidTr="006550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Из аппарата Мэра и Правительства Москвы и др. структурных подразделений Правительства Москвы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2351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2565</w:t>
            </w:r>
          </w:p>
        </w:tc>
      </w:tr>
      <w:tr w:rsidR="00BB25AB" w:rsidRPr="00BB25AB" w:rsidTr="006550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Напрямую от жителей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951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506</w:t>
            </w:r>
          </w:p>
        </w:tc>
      </w:tr>
      <w:tr w:rsidR="00BB25AB" w:rsidRPr="00BB25AB" w:rsidTr="006550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Прием населения руководителями управы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291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</w:tr>
      <w:tr w:rsidR="00BB25AB" w:rsidRPr="00BB25AB" w:rsidTr="006550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Повторные обращения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  <w:tr w:rsidR="00BB25AB" w:rsidRPr="00BB25AB" w:rsidTr="006550E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Коллективные обращения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64" w:rsidRPr="00BB25AB" w:rsidRDefault="007B6564" w:rsidP="003039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25AB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</w:tbl>
    <w:p w:rsidR="00012EEB" w:rsidRPr="00BB25AB" w:rsidRDefault="00012EEB" w:rsidP="003039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6564" w:rsidRPr="00BB25AB" w:rsidRDefault="007B6564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Количество обращений за 2018 год незначительно увеличилось в сравнении с 2017 годом, что обусловлено возрастанием компьютерной грамотности населения и повышением доступности и удобства в использовании способов обращения населения к органам власти.</w:t>
      </w:r>
    </w:p>
    <w:p w:rsidR="007B6564" w:rsidRPr="00BB25AB" w:rsidRDefault="007B6564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Вместе с тем следует отметить как положительный факт, повышение количества обращений напрямую в управу района Теплый Стан с одновременным снижением количества обращений в вышестоя</w:t>
      </w:r>
      <w:r w:rsidR="000A63D1" w:rsidRPr="00BB25AB">
        <w:rPr>
          <w:rFonts w:ascii="Times New Roman" w:hAnsi="Times New Roman" w:cs="Times New Roman"/>
          <w:sz w:val="32"/>
          <w:szCs w:val="32"/>
        </w:rPr>
        <w:t>щие организации. Это результат п</w:t>
      </w:r>
      <w:r w:rsidRPr="00BB25AB">
        <w:rPr>
          <w:rFonts w:ascii="Times New Roman" w:hAnsi="Times New Roman" w:cs="Times New Roman"/>
          <w:sz w:val="32"/>
          <w:szCs w:val="32"/>
        </w:rPr>
        <w:t xml:space="preserve">овышения качества работы с обращениями граждан и своевременного контроля за ее исполнением. </w:t>
      </w:r>
    </w:p>
    <w:p w:rsidR="007B6564" w:rsidRPr="00BB25AB" w:rsidRDefault="007B6564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6564" w:rsidRPr="00BB25AB" w:rsidRDefault="007B6564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По тематике обращений, поступивших на рассмотрение в управу района в 2018 году, существенных изменений не наблюдается. </w:t>
      </w:r>
    </w:p>
    <w:p w:rsidR="007B6564" w:rsidRPr="00BB25AB" w:rsidRDefault="007B6564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lastRenderedPageBreak/>
        <w:t>Основная часть обращений приходится на благоустройство территории и содержание жилищного фонда (</w:t>
      </w:r>
      <w:r w:rsidRPr="00617455">
        <w:rPr>
          <w:rFonts w:ascii="Times New Roman" w:hAnsi="Times New Roman" w:cs="Times New Roman"/>
          <w:b/>
          <w:sz w:val="32"/>
          <w:szCs w:val="32"/>
        </w:rPr>
        <w:t>48,2</w:t>
      </w:r>
      <w:r w:rsidRPr="00BB25AB">
        <w:rPr>
          <w:rFonts w:ascii="Times New Roman" w:hAnsi="Times New Roman" w:cs="Times New Roman"/>
          <w:sz w:val="32"/>
          <w:szCs w:val="32"/>
        </w:rPr>
        <w:t xml:space="preserve">% и </w:t>
      </w:r>
      <w:r w:rsidRPr="00617455">
        <w:rPr>
          <w:rFonts w:ascii="Times New Roman" w:hAnsi="Times New Roman" w:cs="Times New Roman"/>
          <w:b/>
          <w:sz w:val="32"/>
          <w:szCs w:val="32"/>
        </w:rPr>
        <w:t>30</w:t>
      </w:r>
      <w:r w:rsidRPr="00BB25AB">
        <w:rPr>
          <w:rFonts w:ascii="Times New Roman" w:hAnsi="Times New Roman" w:cs="Times New Roman"/>
          <w:sz w:val="32"/>
          <w:szCs w:val="32"/>
        </w:rPr>
        <w:t>% соответственно)</w:t>
      </w:r>
      <w:r w:rsidR="000A63D1" w:rsidRPr="00BB25AB">
        <w:rPr>
          <w:rFonts w:ascii="Times New Roman" w:hAnsi="Times New Roman" w:cs="Times New Roman"/>
          <w:sz w:val="32"/>
          <w:szCs w:val="32"/>
        </w:rPr>
        <w:t>.</w:t>
      </w:r>
      <w:r w:rsidRPr="00BB25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355E" w:rsidRPr="00A4355E" w:rsidRDefault="00A4355E" w:rsidP="00A435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355E">
        <w:rPr>
          <w:rFonts w:ascii="Times New Roman" w:eastAsia="Calibri" w:hAnsi="Times New Roman" w:cs="Times New Roman"/>
          <w:sz w:val="32"/>
          <w:szCs w:val="32"/>
        </w:rPr>
        <w:t>Обращения поступают преимущественно по вопросам функционирования лифтового хозяйства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%, уборки и содержанию подъездов –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17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%, качества обслуживания многоквартирного дома управляющей организацией –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27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%, работы диспетчерских служб района –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%, уборки придомовой территории в зимнее время -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29,5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%, озеленения придомовой территории –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%, благоустройства территории в весенне-летний период –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35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%, сбору и вывозу ТБО –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%, содержанию парковочных карманов –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18</w:t>
      </w:r>
      <w:r w:rsidRPr="00A4355E">
        <w:rPr>
          <w:rFonts w:ascii="Times New Roman" w:eastAsia="Calibri" w:hAnsi="Times New Roman" w:cs="Times New Roman"/>
          <w:sz w:val="32"/>
          <w:szCs w:val="32"/>
        </w:rPr>
        <w:t xml:space="preserve">%, функционирования уличного освещения – </w:t>
      </w:r>
      <w:r w:rsidRPr="00A4355E">
        <w:rPr>
          <w:rFonts w:ascii="Times New Roman" w:eastAsia="Calibri" w:hAnsi="Times New Roman" w:cs="Times New Roman"/>
          <w:b/>
          <w:sz w:val="32"/>
          <w:szCs w:val="32"/>
        </w:rPr>
        <w:t>13</w:t>
      </w:r>
      <w:r w:rsidRPr="00A4355E">
        <w:rPr>
          <w:rFonts w:ascii="Times New Roman" w:eastAsia="Calibri" w:hAnsi="Times New Roman" w:cs="Times New Roman"/>
          <w:sz w:val="32"/>
          <w:szCs w:val="32"/>
        </w:rPr>
        <w:t>%.</w:t>
      </w:r>
    </w:p>
    <w:p w:rsidR="00A4355E" w:rsidRPr="00A4355E" w:rsidRDefault="00A4355E" w:rsidP="00A435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355E">
        <w:rPr>
          <w:rFonts w:ascii="Times New Roman" w:eastAsia="Calibri" w:hAnsi="Times New Roman" w:cs="Times New Roman"/>
          <w:sz w:val="32"/>
          <w:szCs w:val="32"/>
        </w:rPr>
        <w:t>Снизилось количество обращений по вопросам архитектуры, строительства и землепользования – в связи с отсутствием конфликтных ситуаций на строительных объектах. За истекший период новые объекты строительства отсутствовали.</w:t>
      </w:r>
    </w:p>
    <w:p w:rsidR="00A4355E" w:rsidRPr="00A4355E" w:rsidRDefault="00A4355E" w:rsidP="00A435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355E">
        <w:rPr>
          <w:rFonts w:ascii="Times New Roman" w:eastAsia="Calibri" w:hAnsi="Times New Roman" w:cs="Times New Roman"/>
          <w:sz w:val="32"/>
          <w:szCs w:val="32"/>
        </w:rPr>
        <w:t>В социальной сфере количество обращений существенно не изменилось. В основном, жителей интересовали вопросы получения материальной и социальной помощи, занятость детей по месту жительства.</w:t>
      </w:r>
    </w:p>
    <w:p w:rsidR="00A4355E" w:rsidRPr="00A4355E" w:rsidRDefault="00A4355E" w:rsidP="00A435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355E">
        <w:rPr>
          <w:rFonts w:ascii="Times New Roman" w:eastAsia="Calibri" w:hAnsi="Times New Roman" w:cs="Times New Roman"/>
          <w:sz w:val="32"/>
          <w:szCs w:val="32"/>
        </w:rPr>
        <w:t>Гаражи, автостоянки, транспортное обеспечение – общее количество по сравнению с 2017 годом так же значительно не изменилось. Жители задавали вопросы, связанные с работой городского пассажирского транспорта, парковкой транспортных средств на придомовой территории, вывозом БРТС.</w:t>
      </w:r>
    </w:p>
    <w:p w:rsidR="00A4355E" w:rsidRPr="00A4355E" w:rsidRDefault="00A4355E" w:rsidP="00A435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4355E">
        <w:rPr>
          <w:rFonts w:ascii="Times New Roman" w:eastAsia="Calibri" w:hAnsi="Times New Roman" w:cs="Times New Roman"/>
          <w:sz w:val="32"/>
          <w:szCs w:val="32"/>
        </w:rPr>
        <w:lastRenderedPageBreak/>
        <w:t>По вопросам торговли и бытового обслуживания затрагивались темы, связанные с функционированием предприятий торговли и услуг, работы ярмарки выходного дня.</w:t>
      </w:r>
    </w:p>
    <w:p w:rsidR="007B6564" w:rsidRPr="00BB25AB" w:rsidRDefault="007B6564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По работе в системе Электронного документооборота – систематических и значительных нарушений за 2018 год не отмечено.</w:t>
      </w:r>
    </w:p>
    <w:p w:rsidR="00617455" w:rsidRDefault="00617455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17455">
        <w:rPr>
          <w:rFonts w:ascii="Times New Roman" w:hAnsi="Times New Roman" w:cs="Times New Roman"/>
          <w:sz w:val="32"/>
          <w:szCs w:val="32"/>
        </w:rPr>
        <w:t xml:space="preserve">На портал Правительства Москвы «Наш город» в 2018 г. поступило </w:t>
      </w:r>
      <w:r w:rsidRPr="00617455">
        <w:rPr>
          <w:rFonts w:ascii="Times New Roman" w:hAnsi="Times New Roman" w:cs="Times New Roman"/>
          <w:b/>
          <w:sz w:val="32"/>
          <w:szCs w:val="32"/>
        </w:rPr>
        <w:t>5409</w:t>
      </w:r>
      <w:r w:rsidRPr="00617455">
        <w:rPr>
          <w:rFonts w:ascii="Times New Roman" w:hAnsi="Times New Roman" w:cs="Times New Roman"/>
          <w:sz w:val="32"/>
          <w:szCs w:val="32"/>
        </w:rPr>
        <w:t xml:space="preserve"> обращений (в 2017 году - </w:t>
      </w:r>
      <w:r w:rsidRPr="00617455">
        <w:rPr>
          <w:rFonts w:ascii="Times New Roman" w:hAnsi="Times New Roman" w:cs="Times New Roman"/>
          <w:b/>
          <w:sz w:val="32"/>
          <w:szCs w:val="32"/>
        </w:rPr>
        <w:t>3449</w:t>
      </w:r>
      <w:r w:rsidRPr="00617455">
        <w:rPr>
          <w:rFonts w:ascii="Times New Roman" w:hAnsi="Times New Roman" w:cs="Times New Roman"/>
          <w:sz w:val="32"/>
          <w:szCs w:val="32"/>
        </w:rPr>
        <w:t xml:space="preserve"> обращений), </w:t>
      </w:r>
      <w:r w:rsidRPr="00BB25AB">
        <w:rPr>
          <w:rFonts w:ascii="Times New Roman" w:hAnsi="Times New Roman" w:cs="Times New Roman"/>
          <w:sz w:val="32"/>
          <w:szCs w:val="32"/>
        </w:rPr>
        <w:t xml:space="preserve">что на </w:t>
      </w:r>
      <w:r w:rsidRPr="00617455">
        <w:rPr>
          <w:rFonts w:ascii="Times New Roman" w:hAnsi="Times New Roman" w:cs="Times New Roman"/>
          <w:b/>
          <w:sz w:val="32"/>
          <w:szCs w:val="32"/>
        </w:rPr>
        <w:t>1960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обращений больше, чем в 2017 г. 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Из них по разделам: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b/>
          <w:sz w:val="32"/>
          <w:szCs w:val="32"/>
        </w:rPr>
        <w:tab/>
      </w:r>
      <w:r w:rsidRPr="00617455">
        <w:rPr>
          <w:rFonts w:ascii="Times New Roman" w:hAnsi="Times New Roman" w:cs="Times New Roman"/>
          <w:sz w:val="32"/>
          <w:szCs w:val="32"/>
        </w:rPr>
        <w:t>Дворы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 xml:space="preserve">– 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3629 </w:t>
      </w:r>
      <w:r w:rsidRPr="00617455">
        <w:rPr>
          <w:rFonts w:ascii="Times New Roman" w:hAnsi="Times New Roman" w:cs="Times New Roman"/>
          <w:sz w:val="32"/>
          <w:szCs w:val="32"/>
        </w:rPr>
        <w:t>обращений</w:t>
      </w:r>
      <w:r w:rsidRPr="00BB25AB">
        <w:rPr>
          <w:rFonts w:ascii="Times New Roman" w:hAnsi="Times New Roman" w:cs="Times New Roman"/>
          <w:sz w:val="32"/>
          <w:szCs w:val="32"/>
        </w:rPr>
        <w:t xml:space="preserve">. Наибольшее количество обращений поступило по вопросам: 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«Неубранная дворовая территория» - 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1240 </w:t>
      </w:r>
      <w:r w:rsidRPr="00BB25AB">
        <w:rPr>
          <w:rFonts w:ascii="Times New Roman" w:hAnsi="Times New Roman" w:cs="Times New Roman"/>
          <w:sz w:val="32"/>
          <w:szCs w:val="32"/>
        </w:rPr>
        <w:t xml:space="preserve">обращений, 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«Складирование загрязненного снега на газонах» - 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308 </w:t>
      </w:r>
      <w:r w:rsidRPr="00BB25AB">
        <w:rPr>
          <w:rFonts w:ascii="Times New Roman" w:hAnsi="Times New Roman" w:cs="Times New Roman"/>
          <w:sz w:val="32"/>
          <w:szCs w:val="32"/>
        </w:rPr>
        <w:t xml:space="preserve">обращений. 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  <w:t>Большое количество обращений поступило по проблемным темам: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«Неубранная контейнерная площадка» - 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144 </w:t>
      </w:r>
      <w:r w:rsidRPr="00BB25AB">
        <w:rPr>
          <w:rFonts w:ascii="Times New Roman" w:hAnsi="Times New Roman" w:cs="Times New Roman"/>
          <w:sz w:val="32"/>
          <w:szCs w:val="32"/>
        </w:rPr>
        <w:t xml:space="preserve">обращения, 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«Нарушения сроков вывоза мусора» - </w:t>
      </w:r>
      <w:r w:rsidRPr="00BB25AB">
        <w:rPr>
          <w:rFonts w:ascii="Times New Roman" w:hAnsi="Times New Roman" w:cs="Times New Roman"/>
          <w:b/>
          <w:sz w:val="32"/>
          <w:szCs w:val="32"/>
        </w:rPr>
        <w:t>120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обращений,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«Размещение мусорных контейнеров с нарушением норм» </w:t>
      </w:r>
      <w:r w:rsidRPr="00BB25AB">
        <w:rPr>
          <w:rFonts w:ascii="Times New Roman" w:hAnsi="Times New Roman" w:cs="Times New Roman"/>
          <w:b/>
          <w:sz w:val="32"/>
          <w:szCs w:val="32"/>
        </w:rPr>
        <w:t>- 108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обращений.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</w:r>
      <w:r w:rsidRPr="00617455">
        <w:rPr>
          <w:rFonts w:ascii="Times New Roman" w:hAnsi="Times New Roman" w:cs="Times New Roman"/>
          <w:sz w:val="32"/>
          <w:szCs w:val="32"/>
        </w:rPr>
        <w:t>Дома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 xml:space="preserve">- 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1453 </w:t>
      </w:r>
      <w:r w:rsidRPr="00BB25AB">
        <w:rPr>
          <w:rFonts w:ascii="Times New Roman" w:hAnsi="Times New Roman" w:cs="Times New Roman"/>
          <w:sz w:val="32"/>
          <w:szCs w:val="32"/>
        </w:rPr>
        <w:t xml:space="preserve">обращения. Наибольшее количество по вопросам: </w:t>
      </w: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«Неисправное освещение в подъезде» - 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236 </w:t>
      </w:r>
      <w:r w:rsidRPr="00BB25AB">
        <w:rPr>
          <w:rFonts w:ascii="Times New Roman" w:hAnsi="Times New Roman" w:cs="Times New Roman"/>
          <w:sz w:val="32"/>
          <w:szCs w:val="32"/>
        </w:rPr>
        <w:t xml:space="preserve">обращений, </w:t>
      </w:r>
      <w:r w:rsidRPr="00BB25AB">
        <w:rPr>
          <w:rFonts w:ascii="Times New Roman" w:hAnsi="Times New Roman" w:cs="Times New Roman"/>
          <w:sz w:val="32"/>
          <w:szCs w:val="32"/>
        </w:rPr>
        <w:tab/>
      </w: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«Неубранный подъезд» -  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234 </w:t>
      </w:r>
      <w:r w:rsidRPr="00BB25AB">
        <w:rPr>
          <w:rFonts w:ascii="Times New Roman" w:hAnsi="Times New Roman" w:cs="Times New Roman"/>
          <w:sz w:val="32"/>
          <w:szCs w:val="32"/>
        </w:rPr>
        <w:t>обращения,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b/>
          <w:sz w:val="32"/>
          <w:szCs w:val="32"/>
        </w:rPr>
        <w:tab/>
        <w:t>-</w:t>
      </w:r>
      <w:r w:rsidRPr="00BB25AB">
        <w:rPr>
          <w:rFonts w:ascii="Times New Roman" w:hAnsi="Times New Roman" w:cs="Times New Roman"/>
          <w:sz w:val="32"/>
          <w:szCs w:val="32"/>
        </w:rPr>
        <w:t xml:space="preserve"> «Неисправный лифт» -  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229 </w:t>
      </w:r>
      <w:r w:rsidRPr="00BB25AB">
        <w:rPr>
          <w:rFonts w:ascii="Times New Roman" w:hAnsi="Times New Roman" w:cs="Times New Roman"/>
          <w:sz w:val="32"/>
          <w:szCs w:val="32"/>
        </w:rPr>
        <w:t>обращений</w:t>
      </w:r>
      <w:r w:rsidRPr="00BB25AB">
        <w:rPr>
          <w:rFonts w:ascii="Times New Roman" w:hAnsi="Times New Roman" w:cs="Times New Roman"/>
          <w:b/>
          <w:sz w:val="32"/>
          <w:szCs w:val="32"/>
        </w:rPr>
        <w:t>.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Pr="00617455">
        <w:rPr>
          <w:rFonts w:ascii="Times New Roman" w:hAnsi="Times New Roman" w:cs="Times New Roman"/>
          <w:sz w:val="32"/>
          <w:szCs w:val="32"/>
        </w:rPr>
        <w:t>Дороги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 – 327 </w:t>
      </w:r>
      <w:r w:rsidRPr="00617455">
        <w:rPr>
          <w:rFonts w:ascii="Times New Roman" w:hAnsi="Times New Roman" w:cs="Times New Roman"/>
          <w:sz w:val="32"/>
          <w:szCs w:val="32"/>
        </w:rPr>
        <w:t>обращений</w:t>
      </w:r>
      <w:r w:rsidRPr="00BB25AB">
        <w:rPr>
          <w:rFonts w:ascii="Times New Roman" w:hAnsi="Times New Roman" w:cs="Times New Roman"/>
          <w:sz w:val="32"/>
          <w:szCs w:val="32"/>
        </w:rPr>
        <w:t xml:space="preserve">. Наибольшее количество по вопросам: 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«Неубранная проезжая часть/тротуар» - </w:t>
      </w:r>
      <w:r w:rsidRPr="00BB25AB">
        <w:rPr>
          <w:rFonts w:ascii="Times New Roman" w:hAnsi="Times New Roman" w:cs="Times New Roman"/>
          <w:b/>
          <w:sz w:val="32"/>
          <w:szCs w:val="32"/>
        </w:rPr>
        <w:t xml:space="preserve">76 </w:t>
      </w:r>
      <w:r w:rsidRPr="00BB25AB">
        <w:rPr>
          <w:rFonts w:ascii="Times New Roman" w:hAnsi="Times New Roman" w:cs="Times New Roman"/>
          <w:sz w:val="32"/>
          <w:szCs w:val="32"/>
        </w:rPr>
        <w:t>обращений,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«Складирование загрязненного снега на газонах» - </w:t>
      </w:r>
      <w:r w:rsidRPr="00BB25AB">
        <w:rPr>
          <w:rFonts w:ascii="Times New Roman" w:hAnsi="Times New Roman" w:cs="Times New Roman"/>
          <w:b/>
          <w:sz w:val="32"/>
          <w:szCs w:val="32"/>
        </w:rPr>
        <w:t>45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обращений,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ab/>
        <w:t xml:space="preserve">- «Неубранные снеговые кучи в парковочных карманах» - </w:t>
      </w:r>
      <w:r w:rsidRPr="00BB25AB">
        <w:rPr>
          <w:rFonts w:ascii="Times New Roman" w:hAnsi="Times New Roman" w:cs="Times New Roman"/>
          <w:b/>
          <w:sz w:val="32"/>
          <w:szCs w:val="32"/>
        </w:rPr>
        <w:t>39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обращений. </w:t>
      </w:r>
    </w:p>
    <w:p w:rsidR="00CD695C" w:rsidRPr="00BB25AB" w:rsidRDefault="00CD695C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617455">
        <w:rPr>
          <w:rFonts w:ascii="Times New Roman" w:hAnsi="Times New Roman" w:cs="Times New Roman"/>
          <w:sz w:val="32"/>
          <w:szCs w:val="32"/>
        </w:rPr>
        <w:t>Торговля</w:t>
      </w:r>
      <w:r w:rsidRPr="00BB25AB">
        <w:rPr>
          <w:rFonts w:ascii="Times New Roman" w:hAnsi="Times New Roman" w:cs="Times New Roman"/>
          <w:sz w:val="32"/>
          <w:szCs w:val="32"/>
        </w:rPr>
        <w:t xml:space="preserve"> – </w:t>
      </w:r>
      <w:r w:rsidRPr="00617455">
        <w:rPr>
          <w:rFonts w:ascii="Times New Roman" w:hAnsi="Times New Roman" w:cs="Times New Roman"/>
          <w:b/>
          <w:sz w:val="32"/>
          <w:szCs w:val="32"/>
        </w:rPr>
        <w:t>11</w:t>
      </w:r>
      <w:r w:rsidRPr="00BB25AB">
        <w:rPr>
          <w:rFonts w:ascii="Times New Roman" w:hAnsi="Times New Roman" w:cs="Times New Roman"/>
          <w:sz w:val="32"/>
          <w:szCs w:val="32"/>
        </w:rPr>
        <w:t xml:space="preserve">. «Незаконное размещение» - </w:t>
      </w:r>
      <w:r w:rsidRPr="00617455">
        <w:rPr>
          <w:rFonts w:ascii="Times New Roman" w:hAnsi="Times New Roman" w:cs="Times New Roman"/>
          <w:b/>
          <w:sz w:val="32"/>
          <w:szCs w:val="32"/>
        </w:rPr>
        <w:t>10</w:t>
      </w:r>
      <w:r w:rsidRPr="00BB25AB">
        <w:rPr>
          <w:rFonts w:ascii="Times New Roman" w:hAnsi="Times New Roman" w:cs="Times New Roman"/>
          <w:sz w:val="32"/>
          <w:szCs w:val="32"/>
        </w:rPr>
        <w:t xml:space="preserve">, «Несвоевременное проведение работ по благоустройству после демонтажа НТО» - </w:t>
      </w:r>
      <w:r w:rsidRPr="00617455">
        <w:rPr>
          <w:rFonts w:ascii="Times New Roman" w:hAnsi="Times New Roman" w:cs="Times New Roman"/>
          <w:b/>
          <w:sz w:val="32"/>
          <w:szCs w:val="32"/>
        </w:rPr>
        <w:t>1</w:t>
      </w:r>
      <w:r w:rsidRPr="00BB25AB">
        <w:rPr>
          <w:rFonts w:ascii="Times New Roman" w:hAnsi="Times New Roman" w:cs="Times New Roman"/>
          <w:sz w:val="32"/>
          <w:szCs w:val="32"/>
        </w:rPr>
        <w:t>.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Увеличение обращений в 2018 г. по отношению к 2017 г. связано с аномальным количеством выпавшего снега в январе-марте 2018 г. Причиной большого количества обращений, поступивших по проблеме мусора, являлась неудовлетворительная работа ООО «МКМ-Логистика», а именно несвоевременная установка и вывоз бункеров-накопителей и несвоевременный вывоз мусора с контейнерных площадок. В настоящее время проблема устранена.</w:t>
      </w:r>
    </w:p>
    <w:p w:rsidR="00882D9A" w:rsidRPr="00BB25AB" w:rsidRDefault="00882D9A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Также причиной увеличения поступающих обращений в 2018 г. по отношению к 2017 г. является рост числа пользователей портала «Наш город», общедоступность данного интерактивного портала, развитие технических возможностей доступа на портал и подключение нового функционала в рабочие кабинеты, такого как учет похожих обращений, прикрепляющихся к основным входящим обращениям.</w:t>
      </w:r>
    </w:p>
    <w:p w:rsidR="00617455" w:rsidRDefault="00617455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6564" w:rsidRPr="00BB25AB" w:rsidRDefault="007B6564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За 2018 год главой управы было проведено </w:t>
      </w:r>
      <w:r w:rsidRPr="00617455">
        <w:rPr>
          <w:rFonts w:ascii="Times New Roman" w:hAnsi="Times New Roman" w:cs="Times New Roman"/>
          <w:b/>
          <w:sz w:val="32"/>
          <w:szCs w:val="32"/>
        </w:rPr>
        <w:t>44</w:t>
      </w:r>
      <w:r w:rsidRPr="00BB25AB">
        <w:rPr>
          <w:rFonts w:ascii="Times New Roman" w:hAnsi="Times New Roman" w:cs="Times New Roman"/>
          <w:sz w:val="32"/>
          <w:szCs w:val="32"/>
        </w:rPr>
        <w:t xml:space="preserve"> приема граждан, принято </w:t>
      </w:r>
      <w:r w:rsidRPr="00617455">
        <w:rPr>
          <w:rFonts w:ascii="Times New Roman" w:hAnsi="Times New Roman" w:cs="Times New Roman"/>
          <w:b/>
          <w:sz w:val="32"/>
          <w:szCs w:val="32"/>
        </w:rPr>
        <w:t>122</w:t>
      </w:r>
      <w:r w:rsidRPr="00BB25AB">
        <w:rPr>
          <w:rFonts w:ascii="Times New Roman" w:hAnsi="Times New Roman" w:cs="Times New Roman"/>
          <w:sz w:val="32"/>
          <w:szCs w:val="32"/>
        </w:rPr>
        <w:t xml:space="preserve"> человека. Из них </w:t>
      </w:r>
      <w:r w:rsidRPr="00617455">
        <w:rPr>
          <w:rFonts w:ascii="Times New Roman" w:hAnsi="Times New Roman" w:cs="Times New Roman"/>
          <w:b/>
          <w:sz w:val="32"/>
          <w:szCs w:val="32"/>
        </w:rPr>
        <w:t>66</w:t>
      </w:r>
      <w:r w:rsidRPr="00BB25AB">
        <w:rPr>
          <w:rFonts w:ascii="Times New Roman" w:hAnsi="Times New Roman" w:cs="Times New Roman"/>
          <w:sz w:val="32"/>
          <w:szCs w:val="32"/>
        </w:rPr>
        <w:t xml:space="preserve"> обращений по благоустройству, </w:t>
      </w:r>
      <w:r w:rsidRPr="00617455">
        <w:rPr>
          <w:rFonts w:ascii="Times New Roman" w:hAnsi="Times New Roman" w:cs="Times New Roman"/>
          <w:b/>
          <w:sz w:val="32"/>
          <w:szCs w:val="32"/>
        </w:rPr>
        <w:t>20</w:t>
      </w:r>
      <w:r w:rsidR="000A63D1" w:rsidRPr="00BB25AB">
        <w:rPr>
          <w:rFonts w:ascii="Times New Roman" w:hAnsi="Times New Roman" w:cs="Times New Roman"/>
          <w:sz w:val="32"/>
          <w:szCs w:val="32"/>
        </w:rPr>
        <w:t xml:space="preserve"> </w:t>
      </w:r>
      <w:r w:rsidRPr="00BB25AB">
        <w:rPr>
          <w:rFonts w:ascii="Times New Roman" w:hAnsi="Times New Roman" w:cs="Times New Roman"/>
          <w:sz w:val="32"/>
          <w:szCs w:val="32"/>
        </w:rPr>
        <w:t>-</w:t>
      </w:r>
      <w:r w:rsidRPr="00BB25AB">
        <w:rPr>
          <w:rFonts w:ascii="Times New Roman" w:hAnsi="Times New Roman" w:cs="Times New Roman"/>
          <w:sz w:val="32"/>
          <w:szCs w:val="32"/>
        </w:rPr>
        <w:lastRenderedPageBreak/>
        <w:t xml:space="preserve">по вопросам содержания жилого фонда, </w:t>
      </w:r>
      <w:r w:rsidRPr="00617455">
        <w:rPr>
          <w:rFonts w:ascii="Times New Roman" w:hAnsi="Times New Roman" w:cs="Times New Roman"/>
          <w:b/>
          <w:sz w:val="32"/>
          <w:szCs w:val="32"/>
        </w:rPr>
        <w:t>19</w:t>
      </w:r>
      <w:r w:rsidRPr="00BB25AB">
        <w:rPr>
          <w:rFonts w:ascii="Times New Roman" w:hAnsi="Times New Roman" w:cs="Times New Roman"/>
          <w:sz w:val="32"/>
          <w:szCs w:val="32"/>
        </w:rPr>
        <w:t xml:space="preserve"> - по социальным вопросам и др. Ежемесячно проходят встречи главы управы с населением на территории района.</w:t>
      </w:r>
    </w:p>
    <w:p w:rsidR="00972396" w:rsidRDefault="00972396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772ED" w:rsidRPr="00BB25AB" w:rsidRDefault="000A63D1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За 2018 год из аппарата С</w:t>
      </w:r>
      <w:r w:rsidR="007B6564" w:rsidRPr="00BB25AB">
        <w:rPr>
          <w:rFonts w:ascii="Times New Roman" w:hAnsi="Times New Roman" w:cs="Times New Roman"/>
          <w:sz w:val="32"/>
          <w:szCs w:val="32"/>
        </w:rPr>
        <w:t xml:space="preserve">овета депутатов муниципального округа Теплый Стан поступило </w:t>
      </w:r>
      <w:r w:rsidR="007B6564" w:rsidRPr="00617455">
        <w:rPr>
          <w:rFonts w:ascii="Times New Roman" w:hAnsi="Times New Roman" w:cs="Times New Roman"/>
          <w:b/>
          <w:sz w:val="32"/>
          <w:szCs w:val="32"/>
        </w:rPr>
        <w:t>33</w:t>
      </w:r>
      <w:r w:rsidR="007B6564" w:rsidRPr="00BB25AB">
        <w:rPr>
          <w:rFonts w:ascii="Times New Roman" w:hAnsi="Times New Roman" w:cs="Times New Roman"/>
          <w:sz w:val="32"/>
          <w:szCs w:val="32"/>
        </w:rPr>
        <w:t xml:space="preserve"> обращения. Преимущественно затрагивались темы жилищно-коммунального хозяйства - выполнение программы благоустройства, ремонт подъездов и их техническое оснащение для маломобильных граждан.</w:t>
      </w:r>
    </w:p>
    <w:p w:rsidR="00BB25AB" w:rsidRPr="00BB25AB" w:rsidRDefault="00BB25A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60854" w:rsidRPr="00BB25AB" w:rsidRDefault="00860854" w:rsidP="003B67D3">
      <w:pPr>
        <w:pStyle w:val="a5"/>
        <w:numPr>
          <w:ilvl w:val="0"/>
          <w:numId w:val="4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B25AB">
        <w:rPr>
          <w:rFonts w:ascii="Times New Roman" w:hAnsi="Times New Roman"/>
          <w:b/>
          <w:sz w:val="32"/>
          <w:szCs w:val="32"/>
          <w:u w:val="single"/>
        </w:rPr>
        <w:t>Публичные слушания</w:t>
      </w:r>
      <w:r w:rsidR="008B3A35" w:rsidRPr="00BB25AB">
        <w:rPr>
          <w:rFonts w:ascii="Times New Roman" w:hAnsi="Times New Roman"/>
          <w:b/>
          <w:sz w:val="32"/>
          <w:szCs w:val="32"/>
          <w:u w:val="single"/>
        </w:rPr>
        <w:t xml:space="preserve"> и общественные обсуждения</w:t>
      </w:r>
    </w:p>
    <w:p w:rsidR="00F2663E" w:rsidRPr="00BB25AB" w:rsidRDefault="00F2663E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Сотрудниками управы района Теплый Стан за 2018 год организованы экспозиции и проведены публичные слушания по </w:t>
      </w:r>
      <w:r w:rsidRPr="00617455">
        <w:rPr>
          <w:rFonts w:ascii="Times New Roman" w:hAnsi="Times New Roman" w:cs="Times New Roman"/>
          <w:b/>
          <w:sz w:val="32"/>
          <w:szCs w:val="32"/>
        </w:rPr>
        <w:t>3</w:t>
      </w:r>
      <w:r w:rsidRPr="00BB25AB">
        <w:rPr>
          <w:rFonts w:ascii="Times New Roman" w:hAnsi="Times New Roman" w:cs="Times New Roman"/>
          <w:sz w:val="32"/>
          <w:szCs w:val="32"/>
        </w:rPr>
        <w:t xml:space="preserve"> проектам:</w:t>
      </w:r>
    </w:p>
    <w:p w:rsidR="00F2663E" w:rsidRPr="00BB25AB" w:rsidRDefault="00F2663E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проект планировки территории линейного объекта – строительство 2-ой нитки напорного канализационного трубопровода от канализационной насосной станции Московского военно-музыкального училища;</w:t>
      </w:r>
    </w:p>
    <w:p w:rsidR="00F2663E" w:rsidRPr="00BB25AB" w:rsidRDefault="00F2663E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- проект планировки территории линейного объекта – заходы КВЛ 220 </w:t>
      </w:r>
      <w:proofErr w:type="spellStart"/>
      <w:proofErr w:type="gramStart"/>
      <w:r w:rsidRPr="00BB25AB">
        <w:rPr>
          <w:rFonts w:ascii="Times New Roman" w:hAnsi="Times New Roman" w:cs="Times New Roman"/>
          <w:sz w:val="32"/>
          <w:szCs w:val="32"/>
        </w:rPr>
        <w:t>кВ</w:t>
      </w:r>
      <w:proofErr w:type="spellEnd"/>
      <w:r w:rsidRPr="00BB25AB">
        <w:rPr>
          <w:rFonts w:ascii="Times New Roman" w:hAnsi="Times New Roman" w:cs="Times New Roman"/>
          <w:sz w:val="32"/>
          <w:szCs w:val="32"/>
        </w:rPr>
        <w:t xml:space="preserve">  ПС</w:t>
      </w:r>
      <w:proofErr w:type="gramEnd"/>
      <w:r w:rsidRPr="00BB25AB">
        <w:rPr>
          <w:rFonts w:ascii="Times New Roman" w:hAnsi="Times New Roman" w:cs="Times New Roman"/>
          <w:sz w:val="32"/>
          <w:szCs w:val="32"/>
        </w:rPr>
        <w:t xml:space="preserve"> «Никулино» - ПС «Хованская» - III этап строительства (3 ПК ПС «Никулино»);</w:t>
      </w:r>
    </w:p>
    <w:p w:rsidR="00F2663E" w:rsidRPr="00BB25AB" w:rsidRDefault="00F2663E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- проект внесения изменений в Правила землепользования и застройки города Москвы в отношении территории по адресу: ул. Академика Варги, вл. 7 (</w:t>
      </w:r>
      <w:proofErr w:type="spellStart"/>
      <w:r w:rsidRPr="00BB25AB">
        <w:rPr>
          <w:rFonts w:ascii="Times New Roman" w:hAnsi="Times New Roman" w:cs="Times New Roman"/>
          <w:sz w:val="32"/>
          <w:szCs w:val="32"/>
        </w:rPr>
        <w:t>кад</w:t>
      </w:r>
      <w:proofErr w:type="spellEnd"/>
      <w:r w:rsidRPr="00BB25AB">
        <w:rPr>
          <w:rFonts w:ascii="Times New Roman" w:hAnsi="Times New Roman" w:cs="Times New Roman"/>
          <w:sz w:val="32"/>
          <w:szCs w:val="32"/>
        </w:rPr>
        <w:t>. № 77:06:0007008:42), ЮЗАО.</w:t>
      </w:r>
    </w:p>
    <w:p w:rsidR="00F2663E" w:rsidRPr="00BB25AB" w:rsidRDefault="00F2663E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Также проведены общественные обсуждения по </w:t>
      </w:r>
      <w:r w:rsidRPr="00617455">
        <w:rPr>
          <w:rFonts w:ascii="Times New Roman" w:hAnsi="Times New Roman" w:cs="Times New Roman"/>
          <w:b/>
          <w:sz w:val="32"/>
          <w:szCs w:val="32"/>
        </w:rPr>
        <w:t>1</w:t>
      </w:r>
      <w:r w:rsidRPr="00BB25AB">
        <w:rPr>
          <w:rFonts w:ascii="Times New Roman" w:hAnsi="Times New Roman" w:cs="Times New Roman"/>
          <w:sz w:val="32"/>
          <w:szCs w:val="32"/>
        </w:rPr>
        <w:t xml:space="preserve"> проекту:</w:t>
      </w:r>
    </w:p>
    <w:p w:rsidR="00F2663E" w:rsidRPr="00BB25AB" w:rsidRDefault="00F2663E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lastRenderedPageBreak/>
        <w:t>- материалы по оценке воздействия на окружающую среду (ОВОС) в составе проекта "Вынос сетей водопровода и канализации по объекту: "Линия метрополитена станция метро "Улица Новаторов"- станция метро "Столбово".</w:t>
      </w:r>
    </w:p>
    <w:p w:rsidR="007772ED" w:rsidRPr="00BB25AB" w:rsidRDefault="00F2663E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Предложения и замечания, поступившие во время публичных слушаний и общественных обсуждений, учтены и занесены в протокол.</w:t>
      </w:r>
    </w:p>
    <w:p w:rsidR="00BB25AB" w:rsidRPr="00BB25AB" w:rsidRDefault="00BB25A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C537B" w:rsidRPr="00BB25AB" w:rsidRDefault="00302CBF" w:rsidP="003B67D3">
      <w:pPr>
        <w:pStyle w:val="a5"/>
        <w:numPr>
          <w:ilvl w:val="0"/>
          <w:numId w:val="4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B25AB">
        <w:rPr>
          <w:rFonts w:ascii="Times New Roman" w:hAnsi="Times New Roman"/>
          <w:b/>
          <w:sz w:val="32"/>
          <w:szCs w:val="32"/>
          <w:u w:val="single"/>
        </w:rPr>
        <w:t>Призыв на военную службу</w:t>
      </w:r>
    </w:p>
    <w:p w:rsidR="00AA7599" w:rsidRPr="00BB25AB" w:rsidRDefault="00AA7599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На основании статьи №59 Конституции Российской Федерации и Федерального закона от 28 марта 1998 года №53-ФЗ «О воинской обязанности и военной службе» в районе Теплый Стан в 2018 году осуществлялся призыв граждан на военную службу.</w:t>
      </w:r>
    </w:p>
    <w:p w:rsidR="00AA7599" w:rsidRPr="00BB25AB" w:rsidRDefault="00AA7599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 xml:space="preserve">Установленное задание на призыв граждан на военную службу в 2018 г. – </w:t>
      </w:r>
      <w:r w:rsidRPr="00617455">
        <w:rPr>
          <w:rFonts w:ascii="Times New Roman" w:hAnsi="Times New Roman" w:cs="Times New Roman"/>
          <w:b/>
          <w:sz w:val="32"/>
          <w:szCs w:val="32"/>
        </w:rPr>
        <w:t>138</w:t>
      </w:r>
      <w:r w:rsidRPr="00BB25AB">
        <w:rPr>
          <w:rFonts w:ascii="Times New Roman" w:hAnsi="Times New Roman" w:cs="Times New Roman"/>
          <w:sz w:val="32"/>
          <w:szCs w:val="32"/>
        </w:rPr>
        <w:t xml:space="preserve"> человек. Призвано – </w:t>
      </w:r>
      <w:r w:rsidRPr="00617455">
        <w:rPr>
          <w:rFonts w:ascii="Times New Roman" w:hAnsi="Times New Roman" w:cs="Times New Roman"/>
          <w:b/>
          <w:sz w:val="32"/>
          <w:szCs w:val="32"/>
        </w:rPr>
        <w:t>138</w:t>
      </w:r>
      <w:r w:rsidRPr="00BB25AB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863EF6" w:rsidRPr="00BB25AB" w:rsidRDefault="00AA7599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В целях обеспечения призывной кампании, в районе создана Рабочая группа по розыску граждан, уклоняющихся от призыва на военную службу.</w:t>
      </w:r>
      <w:r w:rsidR="00863EF6" w:rsidRPr="00BB25AB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BB25AB" w:rsidRPr="00BB25AB" w:rsidRDefault="00BB25A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B3B75" w:rsidRPr="00BB25AB" w:rsidRDefault="008010ED" w:rsidP="003B67D3">
      <w:pPr>
        <w:pStyle w:val="a5"/>
        <w:numPr>
          <w:ilvl w:val="0"/>
          <w:numId w:val="40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B25AB">
        <w:rPr>
          <w:rFonts w:ascii="Times New Roman" w:hAnsi="Times New Roman"/>
          <w:b/>
          <w:sz w:val="32"/>
          <w:szCs w:val="32"/>
          <w:u w:val="single"/>
        </w:rPr>
        <w:t>Портал «Активный гражданин»</w:t>
      </w:r>
    </w:p>
    <w:p w:rsidR="006B1ABB" w:rsidRPr="00BB25AB" w:rsidRDefault="006B1AB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Управой района Теплый Стан на постоянной основе ведется работа по формированию перечня тематических вопросов для обсуждения на городском портале "Активный гражданин".</w:t>
      </w:r>
    </w:p>
    <w:p w:rsidR="006B1ABB" w:rsidRPr="00BB25AB" w:rsidRDefault="006B1ABB" w:rsidP="00BB25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25AB">
        <w:rPr>
          <w:rFonts w:ascii="Times New Roman" w:hAnsi="Times New Roman" w:cs="Times New Roman"/>
          <w:sz w:val="32"/>
          <w:szCs w:val="32"/>
        </w:rPr>
        <w:t>В 201</w:t>
      </w:r>
      <w:r w:rsidR="00BB7B7D">
        <w:rPr>
          <w:rFonts w:ascii="Times New Roman" w:hAnsi="Times New Roman" w:cs="Times New Roman"/>
          <w:sz w:val="32"/>
          <w:szCs w:val="32"/>
        </w:rPr>
        <w:t>8</w:t>
      </w:r>
      <w:r w:rsidRPr="00BB25AB">
        <w:rPr>
          <w:rFonts w:ascii="Times New Roman" w:hAnsi="Times New Roman" w:cs="Times New Roman"/>
          <w:sz w:val="32"/>
          <w:szCs w:val="32"/>
        </w:rPr>
        <w:t xml:space="preserve"> году прошли голосования по </w:t>
      </w:r>
      <w:r w:rsidR="00BB7B7D" w:rsidRPr="00BB7B7D">
        <w:rPr>
          <w:rFonts w:ascii="Times New Roman" w:hAnsi="Times New Roman" w:cs="Times New Roman"/>
          <w:b/>
          <w:sz w:val="32"/>
          <w:szCs w:val="32"/>
        </w:rPr>
        <w:t>5</w:t>
      </w:r>
      <w:r w:rsidRPr="00BB7B7D">
        <w:rPr>
          <w:rFonts w:ascii="Times New Roman" w:hAnsi="Times New Roman" w:cs="Times New Roman"/>
          <w:sz w:val="32"/>
          <w:szCs w:val="32"/>
        </w:rPr>
        <w:t>-</w:t>
      </w:r>
      <w:r w:rsidR="00BB7B7D" w:rsidRPr="00BB7B7D">
        <w:rPr>
          <w:rFonts w:ascii="Times New Roman" w:hAnsi="Times New Roman" w:cs="Times New Roman"/>
          <w:sz w:val="32"/>
          <w:szCs w:val="32"/>
        </w:rPr>
        <w:t>и</w:t>
      </w:r>
      <w:r w:rsidRPr="00BB25AB">
        <w:rPr>
          <w:rFonts w:ascii="Times New Roman" w:hAnsi="Times New Roman" w:cs="Times New Roman"/>
          <w:sz w:val="32"/>
          <w:szCs w:val="32"/>
        </w:rPr>
        <w:t xml:space="preserve"> вопросам следующей тематик</w:t>
      </w:r>
      <w:r w:rsidR="00BB7B7D">
        <w:rPr>
          <w:rFonts w:ascii="Times New Roman" w:hAnsi="Times New Roman" w:cs="Times New Roman"/>
          <w:sz w:val="32"/>
          <w:szCs w:val="32"/>
        </w:rPr>
        <w:t>и</w:t>
      </w:r>
      <w:r w:rsidRPr="00BB25AB">
        <w:rPr>
          <w:rFonts w:ascii="Times New Roman" w:hAnsi="Times New Roman" w:cs="Times New Roman"/>
          <w:sz w:val="32"/>
          <w:szCs w:val="32"/>
        </w:rPr>
        <w:t>:</w:t>
      </w:r>
    </w:p>
    <w:p w:rsidR="006B1ABB" w:rsidRPr="00BB25AB" w:rsidRDefault="006B1ABB" w:rsidP="00BB25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BB25AB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благоустройство территории (ул. Теплый Стан, д.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21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>, кор.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>2, 3, 4;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ул. 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>Теплый Стан, д.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2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>5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>,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>кор</w:t>
      </w:r>
      <w:proofErr w:type="spellEnd"/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>.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3;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ул. Теплый Стан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>,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д. 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>25,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к.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5;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ул. Теплый Стан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>,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д.</w:t>
      </w:r>
      <w:r w:rsidR="00BB7B7D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27; ул. Ак. Варги, д. 1-5</w:t>
      </w:r>
      <w:r w:rsidRPr="00BB25AB">
        <w:rPr>
          <w:rFonts w:ascii="Times New Roman" w:eastAsia="Times New Roman" w:hAnsi="Times New Roman" w:cs="Times New Roman"/>
          <w:sz w:val="32"/>
          <w:szCs w:val="32"/>
          <w:lang w:eastAsia="en-US"/>
        </w:rPr>
        <w:t>).</w:t>
      </w:r>
    </w:p>
    <w:p w:rsidR="00AF1D02" w:rsidRDefault="006B1ABB" w:rsidP="00BB25A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B25AB">
        <w:rPr>
          <w:rFonts w:ascii="Times New Roman" w:eastAsia="Calibri" w:hAnsi="Times New Roman" w:cs="Times New Roman"/>
          <w:sz w:val="32"/>
          <w:szCs w:val="32"/>
          <w:lang w:eastAsia="en-US"/>
        </w:rPr>
        <w:t>Все итоги голосования по проекту "Активный гражданин" реализованы.</w:t>
      </w:r>
    </w:p>
    <w:p w:rsidR="00B052D4" w:rsidRDefault="00B052D4" w:rsidP="00BB25A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82B37" w:rsidRDefault="00A82B37" w:rsidP="00BB25A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82B37" w:rsidRDefault="00A82B37" w:rsidP="00BB25A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A82B37" w:rsidRDefault="00A82B37" w:rsidP="00BB25AB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sectPr w:rsidR="00A82B37" w:rsidSect="00660253">
      <w:headerReference w:type="default" r:id="rId8"/>
      <w:footerReference w:type="default" r:id="rId9"/>
      <w:pgSz w:w="11906" w:h="16838"/>
      <w:pgMar w:top="993" w:right="707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E4" w:rsidRDefault="00C35EE4" w:rsidP="00A65140">
      <w:pPr>
        <w:spacing w:after="0" w:line="240" w:lineRule="auto"/>
      </w:pPr>
      <w:r>
        <w:separator/>
      </w:r>
    </w:p>
  </w:endnote>
  <w:endnote w:type="continuationSeparator" w:id="0">
    <w:p w:rsidR="00C35EE4" w:rsidRDefault="00C35EE4" w:rsidP="00A6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EB" w:rsidRDefault="00672BEB">
    <w:pPr>
      <w:pStyle w:val="af"/>
      <w:jc w:val="center"/>
    </w:pPr>
  </w:p>
  <w:p w:rsidR="00672BEB" w:rsidRDefault="00672BE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E4" w:rsidRDefault="00C35EE4" w:rsidP="00A65140">
      <w:pPr>
        <w:spacing w:after="0" w:line="240" w:lineRule="auto"/>
      </w:pPr>
      <w:r>
        <w:separator/>
      </w:r>
    </w:p>
  </w:footnote>
  <w:footnote w:type="continuationSeparator" w:id="0">
    <w:p w:rsidR="00C35EE4" w:rsidRDefault="00C35EE4" w:rsidP="00A6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516748"/>
    </w:sdtPr>
    <w:sdtContent>
      <w:p w:rsidR="00672BEB" w:rsidRDefault="00672B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A4F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672BEB" w:rsidRDefault="00672B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710"/>
    <w:multiLevelType w:val="hybridMultilevel"/>
    <w:tmpl w:val="7F5669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01373"/>
    <w:multiLevelType w:val="hybridMultilevel"/>
    <w:tmpl w:val="AFB8BCEA"/>
    <w:lvl w:ilvl="0" w:tplc="D94257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AC"/>
    <w:multiLevelType w:val="multilevel"/>
    <w:tmpl w:val="CE005D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b w:val="0"/>
      </w:rPr>
    </w:lvl>
  </w:abstractNum>
  <w:abstractNum w:abstractNumId="3" w15:restartNumberingAfterBreak="0">
    <w:nsid w:val="0A2D0212"/>
    <w:multiLevelType w:val="multilevel"/>
    <w:tmpl w:val="D488148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2160"/>
      </w:pPr>
      <w:rPr>
        <w:rFonts w:hint="default"/>
      </w:rPr>
    </w:lvl>
  </w:abstractNum>
  <w:abstractNum w:abstractNumId="4" w15:restartNumberingAfterBreak="0">
    <w:nsid w:val="0C98507F"/>
    <w:multiLevelType w:val="hybridMultilevel"/>
    <w:tmpl w:val="E40C515C"/>
    <w:lvl w:ilvl="0" w:tplc="28A0EF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D7ACC"/>
    <w:multiLevelType w:val="hybridMultilevel"/>
    <w:tmpl w:val="3670ADE2"/>
    <w:lvl w:ilvl="0" w:tplc="19844D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85399"/>
    <w:multiLevelType w:val="hybridMultilevel"/>
    <w:tmpl w:val="EB0A98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B00E0"/>
    <w:multiLevelType w:val="hybridMultilevel"/>
    <w:tmpl w:val="26BEB396"/>
    <w:lvl w:ilvl="0" w:tplc="7BA6221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F64807"/>
    <w:multiLevelType w:val="hybridMultilevel"/>
    <w:tmpl w:val="C51AF7C0"/>
    <w:lvl w:ilvl="0" w:tplc="03F29E4E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6A60"/>
    <w:multiLevelType w:val="hybridMultilevel"/>
    <w:tmpl w:val="728E13E0"/>
    <w:lvl w:ilvl="0" w:tplc="24F419F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E07D8"/>
    <w:multiLevelType w:val="hybridMultilevel"/>
    <w:tmpl w:val="174622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9F388A"/>
    <w:multiLevelType w:val="hybridMultilevel"/>
    <w:tmpl w:val="24542A30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32AA6657"/>
    <w:multiLevelType w:val="hybridMultilevel"/>
    <w:tmpl w:val="D9F6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F7"/>
    <w:multiLevelType w:val="hybridMultilevel"/>
    <w:tmpl w:val="07548A54"/>
    <w:lvl w:ilvl="0" w:tplc="B82C09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50B2B"/>
    <w:multiLevelType w:val="hybridMultilevel"/>
    <w:tmpl w:val="BFBE6272"/>
    <w:lvl w:ilvl="0" w:tplc="851C2D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93619AF"/>
    <w:multiLevelType w:val="hybridMultilevel"/>
    <w:tmpl w:val="CDBE800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AE18CA"/>
    <w:multiLevelType w:val="hybridMultilevel"/>
    <w:tmpl w:val="66A6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53EF"/>
    <w:multiLevelType w:val="hybridMultilevel"/>
    <w:tmpl w:val="811476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 w15:restartNumberingAfterBreak="0">
    <w:nsid w:val="43F95924"/>
    <w:multiLevelType w:val="hybridMultilevel"/>
    <w:tmpl w:val="0CB6FD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5006192"/>
    <w:multiLevelType w:val="hybridMultilevel"/>
    <w:tmpl w:val="EF66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D72EA"/>
    <w:multiLevelType w:val="hybridMultilevel"/>
    <w:tmpl w:val="6F50EC40"/>
    <w:lvl w:ilvl="0" w:tplc="DF60195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49410DCB"/>
    <w:multiLevelType w:val="hybridMultilevel"/>
    <w:tmpl w:val="BA2CA790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D7013"/>
    <w:multiLevelType w:val="hybridMultilevel"/>
    <w:tmpl w:val="E278D5AE"/>
    <w:lvl w:ilvl="0" w:tplc="C5D053AC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526D639C"/>
    <w:multiLevelType w:val="hybridMultilevel"/>
    <w:tmpl w:val="4D5C1DF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81C7F19"/>
    <w:multiLevelType w:val="hybridMultilevel"/>
    <w:tmpl w:val="9F784B46"/>
    <w:lvl w:ilvl="0" w:tplc="0D722360">
      <w:start w:val="1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584E7F83"/>
    <w:multiLevelType w:val="hybridMultilevel"/>
    <w:tmpl w:val="44420998"/>
    <w:lvl w:ilvl="0" w:tplc="CEAE902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5A6F28D0"/>
    <w:multiLevelType w:val="hybridMultilevel"/>
    <w:tmpl w:val="28663488"/>
    <w:lvl w:ilvl="0" w:tplc="D50821B4">
      <w:start w:val="2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C2A0948"/>
    <w:multiLevelType w:val="hybridMultilevel"/>
    <w:tmpl w:val="840C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66DA0"/>
    <w:multiLevelType w:val="hybridMultilevel"/>
    <w:tmpl w:val="BF70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40410"/>
    <w:multiLevelType w:val="hybridMultilevel"/>
    <w:tmpl w:val="AD0C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85B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52127"/>
    <w:multiLevelType w:val="hybridMultilevel"/>
    <w:tmpl w:val="D316A87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762CCF"/>
    <w:multiLevelType w:val="hybridMultilevel"/>
    <w:tmpl w:val="2ED4CD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523715"/>
    <w:multiLevelType w:val="hybridMultilevel"/>
    <w:tmpl w:val="E2AA5504"/>
    <w:lvl w:ilvl="0" w:tplc="097E6C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67722D"/>
    <w:multiLevelType w:val="multilevel"/>
    <w:tmpl w:val="F91668B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78367036"/>
    <w:multiLevelType w:val="multilevel"/>
    <w:tmpl w:val="0C7E9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A15144"/>
    <w:multiLevelType w:val="hybridMultilevel"/>
    <w:tmpl w:val="12BCFE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2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1"/>
  </w:num>
  <w:num w:numId="17">
    <w:abstractNumId w:val="23"/>
  </w:num>
  <w:num w:numId="18">
    <w:abstractNumId w:val="30"/>
  </w:num>
  <w:num w:numId="19">
    <w:abstractNumId w:val="31"/>
  </w:num>
  <w:num w:numId="20">
    <w:abstractNumId w:val="6"/>
  </w:num>
  <w:num w:numId="21">
    <w:abstractNumId w:val="35"/>
  </w:num>
  <w:num w:numId="22">
    <w:abstractNumId w:val="17"/>
  </w:num>
  <w:num w:numId="23">
    <w:abstractNumId w:val="27"/>
  </w:num>
  <w:num w:numId="24">
    <w:abstractNumId w:val="2"/>
  </w:num>
  <w:num w:numId="25">
    <w:abstractNumId w:val="18"/>
  </w:num>
  <w:num w:numId="26">
    <w:abstractNumId w:val="15"/>
  </w:num>
  <w:num w:numId="27">
    <w:abstractNumId w:val="19"/>
  </w:num>
  <w:num w:numId="28">
    <w:abstractNumId w:val="1"/>
  </w:num>
  <w:num w:numId="29">
    <w:abstractNumId w:val="12"/>
  </w:num>
  <w:num w:numId="30">
    <w:abstractNumId w:val="3"/>
  </w:num>
  <w:num w:numId="31">
    <w:abstractNumId w:val="10"/>
  </w:num>
  <w:num w:numId="32">
    <w:abstractNumId w:val="16"/>
  </w:num>
  <w:num w:numId="33">
    <w:abstractNumId w:val="34"/>
  </w:num>
  <w:num w:numId="34">
    <w:abstractNumId w:val="8"/>
  </w:num>
  <w:num w:numId="35">
    <w:abstractNumId w:val="29"/>
  </w:num>
  <w:num w:numId="36">
    <w:abstractNumId w:val="33"/>
  </w:num>
  <w:num w:numId="37">
    <w:abstractNumId w:val="26"/>
  </w:num>
  <w:num w:numId="38">
    <w:abstractNumId w:val="22"/>
  </w:num>
  <w:num w:numId="39">
    <w:abstractNumId w:val="2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23"/>
    <w:rsid w:val="00001A11"/>
    <w:rsid w:val="00004ACB"/>
    <w:rsid w:val="000103A1"/>
    <w:rsid w:val="0001164B"/>
    <w:rsid w:val="00012EEB"/>
    <w:rsid w:val="0001438C"/>
    <w:rsid w:val="00014824"/>
    <w:rsid w:val="000274B4"/>
    <w:rsid w:val="00030DAC"/>
    <w:rsid w:val="00037EF3"/>
    <w:rsid w:val="0004346E"/>
    <w:rsid w:val="00045128"/>
    <w:rsid w:val="0005216E"/>
    <w:rsid w:val="00063DD9"/>
    <w:rsid w:val="0008116F"/>
    <w:rsid w:val="00094702"/>
    <w:rsid w:val="0009614C"/>
    <w:rsid w:val="000A1A4A"/>
    <w:rsid w:val="000A3F56"/>
    <w:rsid w:val="000A63D1"/>
    <w:rsid w:val="000A75BD"/>
    <w:rsid w:val="000B682E"/>
    <w:rsid w:val="000B7EE7"/>
    <w:rsid w:val="000C2C60"/>
    <w:rsid w:val="000C4D65"/>
    <w:rsid w:val="000D3495"/>
    <w:rsid w:val="000E053D"/>
    <w:rsid w:val="000F2C7C"/>
    <w:rsid w:val="000F3531"/>
    <w:rsid w:val="000F7B23"/>
    <w:rsid w:val="00101359"/>
    <w:rsid w:val="00102767"/>
    <w:rsid w:val="00113824"/>
    <w:rsid w:val="00113D7F"/>
    <w:rsid w:val="0011418E"/>
    <w:rsid w:val="0014658F"/>
    <w:rsid w:val="00147EB7"/>
    <w:rsid w:val="00154871"/>
    <w:rsid w:val="00155632"/>
    <w:rsid w:val="0016047E"/>
    <w:rsid w:val="00162BAF"/>
    <w:rsid w:val="00185F82"/>
    <w:rsid w:val="00190B64"/>
    <w:rsid w:val="00190BFB"/>
    <w:rsid w:val="001B0E0F"/>
    <w:rsid w:val="001B5E94"/>
    <w:rsid w:val="001C2F82"/>
    <w:rsid w:val="001C5FDE"/>
    <w:rsid w:val="001D1330"/>
    <w:rsid w:val="001F0B48"/>
    <w:rsid w:val="001F285A"/>
    <w:rsid w:val="001F5908"/>
    <w:rsid w:val="001F7509"/>
    <w:rsid w:val="00203AAB"/>
    <w:rsid w:val="00214BD2"/>
    <w:rsid w:val="002203D3"/>
    <w:rsid w:val="00234049"/>
    <w:rsid w:val="00234D90"/>
    <w:rsid w:val="0024475F"/>
    <w:rsid w:val="0027210F"/>
    <w:rsid w:val="002756A6"/>
    <w:rsid w:val="00281DAE"/>
    <w:rsid w:val="00282454"/>
    <w:rsid w:val="00286AD7"/>
    <w:rsid w:val="0029132D"/>
    <w:rsid w:val="002A403E"/>
    <w:rsid w:val="002B344F"/>
    <w:rsid w:val="002C25DA"/>
    <w:rsid w:val="002C4C6A"/>
    <w:rsid w:val="002C537B"/>
    <w:rsid w:val="002C6094"/>
    <w:rsid w:val="002D3209"/>
    <w:rsid w:val="002D32DE"/>
    <w:rsid w:val="002D4E91"/>
    <w:rsid w:val="002D6B50"/>
    <w:rsid w:val="002D7BF1"/>
    <w:rsid w:val="00302AC4"/>
    <w:rsid w:val="00302CBF"/>
    <w:rsid w:val="00303975"/>
    <w:rsid w:val="0030788A"/>
    <w:rsid w:val="003117A8"/>
    <w:rsid w:val="00321881"/>
    <w:rsid w:val="003221F0"/>
    <w:rsid w:val="00323B77"/>
    <w:rsid w:val="00325A80"/>
    <w:rsid w:val="00325B13"/>
    <w:rsid w:val="00325C19"/>
    <w:rsid w:val="003301D6"/>
    <w:rsid w:val="00330D0D"/>
    <w:rsid w:val="00333E90"/>
    <w:rsid w:val="00334046"/>
    <w:rsid w:val="00346215"/>
    <w:rsid w:val="003513DD"/>
    <w:rsid w:val="00355E06"/>
    <w:rsid w:val="00363E87"/>
    <w:rsid w:val="0036447D"/>
    <w:rsid w:val="003645A3"/>
    <w:rsid w:val="0036699A"/>
    <w:rsid w:val="00370378"/>
    <w:rsid w:val="00371468"/>
    <w:rsid w:val="00375237"/>
    <w:rsid w:val="00375756"/>
    <w:rsid w:val="003854F9"/>
    <w:rsid w:val="00395BEB"/>
    <w:rsid w:val="0039677F"/>
    <w:rsid w:val="003A392B"/>
    <w:rsid w:val="003A48A8"/>
    <w:rsid w:val="003A5B7E"/>
    <w:rsid w:val="003B67D3"/>
    <w:rsid w:val="003B7F71"/>
    <w:rsid w:val="003C6E62"/>
    <w:rsid w:val="003C768F"/>
    <w:rsid w:val="003E41B1"/>
    <w:rsid w:val="003E5EEA"/>
    <w:rsid w:val="003E73FC"/>
    <w:rsid w:val="003F0898"/>
    <w:rsid w:val="003F1CF6"/>
    <w:rsid w:val="003F49B5"/>
    <w:rsid w:val="004019B2"/>
    <w:rsid w:val="0040426A"/>
    <w:rsid w:val="004259AA"/>
    <w:rsid w:val="004271D3"/>
    <w:rsid w:val="004552C1"/>
    <w:rsid w:val="00456274"/>
    <w:rsid w:val="00462D33"/>
    <w:rsid w:val="00462E3E"/>
    <w:rsid w:val="0047208D"/>
    <w:rsid w:val="00477D9F"/>
    <w:rsid w:val="00486CD7"/>
    <w:rsid w:val="004A2772"/>
    <w:rsid w:val="004A4841"/>
    <w:rsid w:val="004B3B75"/>
    <w:rsid w:val="004E4442"/>
    <w:rsid w:val="004F439F"/>
    <w:rsid w:val="004F72DB"/>
    <w:rsid w:val="00500002"/>
    <w:rsid w:val="005001AA"/>
    <w:rsid w:val="0050390C"/>
    <w:rsid w:val="00510148"/>
    <w:rsid w:val="00513F51"/>
    <w:rsid w:val="005252D2"/>
    <w:rsid w:val="00525CCD"/>
    <w:rsid w:val="005427A3"/>
    <w:rsid w:val="00561192"/>
    <w:rsid w:val="005841F3"/>
    <w:rsid w:val="005870D8"/>
    <w:rsid w:val="00587E34"/>
    <w:rsid w:val="005906D1"/>
    <w:rsid w:val="00591CE5"/>
    <w:rsid w:val="00592107"/>
    <w:rsid w:val="005939FB"/>
    <w:rsid w:val="00594435"/>
    <w:rsid w:val="005A5858"/>
    <w:rsid w:val="005A5CC7"/>
    <w:rsid w:val="005B478D"/>
    <w:rsid w:val="005D1645"/>
    <w:rsid w:val="005E49C3"/>
    <w:rsid w:val="005E5C3C"/>
    <w:rsid w:val="005F1BF7"/>
    <w:rsid w:val="005F2111"/>
    <w:rsid w:val="00606E5E"/>
    <w:rsid w:val="006113AE"/>
    <w:rsid w:val="00616FCA"/>
    <w:rsid w:val="0061722A"/>
    <w:rsid w:val="006173B5"/>
    <w:rsid w:val="00617455"/>
    <w:rsid w:val="00626CD7"/>
    <w:rsid w:val="00641A80"/>
    <w:rsid w:val="00641EC8"/>
    <w:rsid w:val="006425AB"/>
    <w:rsid w:val="006469C7"/>
    <w:rsid w:val="0064771B"/>
    <w:rsid w:val="00653341"/>
    <w:rsid w:val="006534D9"/>
    <w:rsid w:val="006550E2"/>
    <w:rsid w:val="00655B1E"/>
    <w:rsid w:val="00660253"/>
    <w:rsid w:val="00664C44"/>
    <w:rsid w:val="006701C6"/>
    <w:rsid w:val="00672341"/>
    <w:rsid w:val="00672BEB"/>
    <w:rsid w:val="00676E3A"/>
    <w:rsid w:val="00686DCF"/>
    <w:rsid w:val="006878DD"/>
    <w:rsid w:val="00694777"/>
    <w:rsid w:val="006A2F95"/>
    <w:rsid w:val="006B1ABB"/>
    <w:rsid w:val="006B1D54"/>
    <w:rsid w:val="006C07C1"/>
    <w:rsid w:val="006C1AA4"/>
    <w:rsid w:val="006C6026"/>
    <w:rsid w:val="006D3E24"/>
    <w:rsid w:val="006E6679"/>
    <w:rsid w:val="006E7776"/>
    <w:rsid w:val="006F0A02"/>
    <w:rsid w:val="006F4192"/>
    <w:rsid w:val="006F6E4E"/>
    <w:rsid w:val="00701452"/>
    <w:rsid w:val="0070389C"/>
    <w:rsid w:val="00704D0B"/>
    <w:rsid w:val="007153E5"/>
    <w:rsid w:val="00716FF3"/>
    <w:rsid w:val="007237A4"/>
    <w:rsid w:val="00727F83"/>
    <w:rsid w:val="00732967"/>
    <w:rsid w:val="00732DB8"/>
    <w:rsid w:val="00740DB7"/>
    <w:rsid w:val="0075003E"/>
    <w:rsid w:val="00751F74"/>
    <w:rsid w:val="00760567"/>
    <w:rsid w:val="0076234C"/>
    <w:rsid w:val="00764E37"/>
    <w:rsid w:val="00765807"/>
    <w:rsid w:val="00776108"/>
    <w:rsid w:val="00777007"/>
    <w:rsid w:val="007772ED"/>
    <w:rsid w:val="00777CCA"/>
    <w:rsid w:val="007829DF"/>
    <w:rsid w:val="0078689A"/>
    <w:rsid w:val="007A192D"/>
    <w:rsid w:val="007A7C46"/>
    <w:rsid w:val="007B1AB4"/>
    <w:rsid w:val="007B6564"/>
    <w:rsid w:val="007C0799"/>
    <w:rsid w:val="007C1F0E"/>
    <w:rsid w:val="007C3FA9"/>
    <w:rsid w:val="007C6E7B"/>
    <w:rsid w:val="007D1D47"/>
    <w:rsid w:val="007D57F9"/>
    <w:rsid w:val="007D7183"/>
    <w:rsid w:val="007D7746"/>
    <w:rsid w:val="007E0B7D"/>
    <w:rsid w:val="007E17C9"/>
    <w:rsid w:val="007E7195"/>
    <w:rsid w:val="008010ED"/>
    <w:rsid w:val="00811C2F"/>
    <w:rsid w:val="00814C93"/>
    <w:rsid w:val="00832BC7"/>
    <w:rsid w:val="00840234"/>
    <w:rsid w:val="00840AD7"/>
    <w:rsid w:val="00841D1B"/>
    <w:rsid w:val="00846324"/>
    <w:rsid w:val="00851729"/>
    <w:rsid w:val="00854E92"/>
    <w:rsid w:val="00855E94"/>
    <w:rsid w:val="00860854"/>
    <w:rsid w:val="00863EF6"/>
    <w:rsid w:val="00870647"/>
    <w:rsid w:val="008744EC"/>
    <w:rsid w:val="00882D9A"/>
    <w:rsid w:val="00893D98"/>
    <w:rsid w:val="008A1D62"/>
    <w:rsid w:val="008A339E"/>
    <w:rsid w:val="008A5D0B"/>
    <w:rsid w:val="008B3A35"/>
    <w:rsid w:val="008B56F6"/>
    <w:rsid w:val="008C14DC"/>
    <w:rsid w:val="008C76DC"/>
    <w:rsid w:val="008D0288"/>
    <w:rsid w:val="008D0B7B"/>
    <w:rsid w:val="008D2245"/>
    <w:rsid w:val="008F306D"/>
    <w:rsid w:val="008F5780"/>
    <w:rsid w:val="008F7769"/>
    <w:rsid w:val="00912D51"/>
    <w:rsid w:val="00912E42"/>
    <w:rsid w:val="00923CBC"/>
    <w:rsid w:val="00924BA4"/>
    <w:rsid w:val="00943653"/>
    <w:rsid w:val="0094463B"/>
    <w:rsid w:val="00945EED"/>
    <w:rsid w:val="00953264"/>
    <w:rsid w:val="00963849"/>
    <w:rsid w:val="00965411"/>
    <w:rsid w:val="0097021C"/>
    <w:rsid w:val="00972396"/>
    <w:rsid w:val="009731DC"/>
    <w:rsid w:val="00974357"/>
    <w:rsid w:val="009828E6"/>
    <w:rsid w:val="00984523"/>
    <w:rsid w:val="009866A9"/>
    <w:rsid w:val="0098769D"/>
    <w:rsid w:val="009A1F4C"/>
    <w:rsid w:val="009A696B"/>
    <w:rsid w:val="009B4339"/>
    <w:rsid w:val="009B7E32"/>
    <w:rsid w:val="009C1D92"/>
    <w:rsid w:val="009C1D9A"/>
    <w:rsid w:val="009D2152"/>
    <w:rsid w:val="009D45DE"/>
    <w:rsid w:val="009E074E"/>
    <w:rsid w:val="009F0A4A"/>
    <w:rsid w:val="00A05687"/>
    <w:rsid w:val="00A219A5"/>
    <w:rsid w:val="00A24B0F"/>
    <w:rsid w:val="00A26E9F"/>
    <w:rsid w:val="00A34B05"/>
    <w:rsid w:val="00A37AB8"/>
    <w:rsid w:val="00A40C12"/>
    <w:rsid w:val="00A4355E"/>
    <w:rsid w:val="00A44D32"/>
    <w:rsid w:val="00A644DE"/>
    <w:rsid w:val="00A65140"/>
    <w:rsid w:val="00A6740D"/>
    <w:rsid w:val="00A75A02"/>
    <w:rsid w:val="00A82B37"/>
    <w:rsid w:val="00A842B0"/>
    <w:rsid w:val="00A92825"/>
    <w:rsid w:val="00AA7599"/>
    <w:rsid w:val="00AD167A"/>
    <w:rsid w:val="00AE4E3C"/>
    <w:rsid w:val="00AE5BD5"/>
    <w:rsid w:val="00AF1D02"/>
    <w:rsid w:val="00AF2222"/>
    <w:rsid w:val="00AF3616"/>
    <w:rsid w:val="00AF38C2"/>
    <w:rsid w:val="00AF5716"/>
    <w:rsid w:val="00AF79F0"/>
    <w:rsid w:val="00AF7E17"/>
    <w:rsid w:val="00B00522"/>
    <w:rsid w:val="00B01460"/>
    <w:rsid w:val="00B052D4"/>
    <w:rsid w:val="00B06C7F"/>
    <w:rsid w:val="00B2512B"/>
    <w:rsid w:val="00B52629"/>
    <w:rsid w:val="00B65E78"/>
    <w:rsid w:val="00B72F31"/>
    <w:rsid w:val="00B769A4"/>
    <w:rsid w:val="00B80A2C"/>
    <w:rsid w:val="00B8337C"/>
    <w:rsid w:val="00B84238"/>
    <w:rsid w:val="00B85953"/>
    <w:rsid w:val="00B91A48"/>
    <w:rsid w:val="00B95BB1"/>
    <w:rsid w:val="00B977FB"/>
    <w:rsid w:val="00BA08E6"/>
    <w:rsid w:val="00BA36D9"/>
    <w:rsid w:val="00BB25AB"/>
    <w:rsid w:val="00BB7B7D"/>
    <w:rsid w:val="00BC1635"/>
    <w:rsid w:val="00BC3825"/>
    <w:rsid w:val="00BD5A08"/>
    <w:rsid w:val="00BE2976"/>
    <w:rsid w:val="00BE56AC"/>
    <w:rsid w:val="00BF0D58"/>
    <w:rsid w:val="00C00950"/>
    <w:rsid w:val="00C01C07"/>
    <w:rsid w:val="00C0314F"/>
    <w:rsid w:val="00C044BD"/>
    <w:rsid w:val="00C150A9"/>
    <w:rsid w:val="00C225E7"/>
    <w:rsid w:val="00C23DF3"/>
    <w:rsid w:val="00C25A5A"/>
    <w:rsid w:val="00C32D5A"/>
    <w:rsid w:val="00C35ECF"/>
    <w:rsid w:val="00C35EE4"/>
    <w:rsid w:val="00C57BB8"/>
    <w:rsid w:val="00C62DAA"/>
    <w:rsid w:val="00C800D8"/>
    <w:rsid w:val="00C81A4F"/>
    <w:rsid w:val="00C82C38"/>
    <w:rsid w:val="00C8448C"/>
    <w:rsid w:val="00C8702B"/>
    <w:rsid w:val="00C91169"/>
    <w:rsid w:val="00C96AD1"/>
    <w:rsid w:val="00CA1310"/>
    <w:rsid w:val="00CA3221"/>
    <w:rsid w:val="00CB1481"/>
    <w:rsid w:val="00CB154E"/>
    <w:rsid w:val="00CB795B"/>
    <w:rsid w:val="00CD26FA"/>
    <w:rsid w:val="00CD63C3"/>
    <w:rsid w:val="00CD695C"/>
    <w:rsid w:val="00CE171C"/>
    <w:rsid w:val="00CE502B"/>
    <w:rsid w:val="00CE5C1C"/>
    <w:rsid w:val="00CE6B75"/>
    <w:rsid w:val="00CE7F12"/>
    <w:rsid w:val="00CF0FDF"/>
    <w:rsid w:val="00D0141B"/>
    <w:rsid w:val="00D04600"/>
    <w:rsid w:val="00D11ABD"/>
    <w:rsid w:val="00D64A5B"/>
    <w:rsid w:val="00D65970"/>
    <w:rsid w:val="00D92F2D"/>
    <w:rsid w:val="00D96BC6"/>
    <w:rsid w:val="00DA3BA7"/>
    <w:rsid w:val="00DB457A"/>
    <w:rsid w:val="00DC34F0"/>
    <w:rsid w:val="00DC37E2"/>
    <w:rsid w:val="00DC5AFC"/>
    <w:rsid w:val="00DD4579"/>
    <w:rsid w:val="00DF1B77"/>
    <w:rsid w:val="00DF456D"/>
    <w:rsid w:val="00DF6AAD"/>
    <w:rsid w:val="00DF6E85"/>
    <w:rsid w:val="00E226EF"/>
    <w:rsid w:val="00E2694F"/>
    <w:rsid w:val="00E37B82"/>
    <w:rsid w:val="00E37F69"/>
    <w:rsid w:val="00E40943"/>
    <w:rsid w:val="00E45049"/>
    <w:rsid w:val="00E5036F"/>
    <w:rsid w:val="00E57626"/>
    <w:rsid w:val="00E602F1"/>
    <w:rsid w:val="00E61E94"/>
    <w:rsid w:val="00E73F0B"/>
    <w:rsid w:val="00E827EC"/>
    <w:rsid w:val="00E9228B"/>
    <w:rsid w:val="00E936F2"/>
    <w:rsid w:val="00EA762A"/>
    <w:rsid w:val="00EB7AF6"/>
    <w:rsid w:val="00EC2710"/>
    <w:rsid w:val="00EC591A"/>
    <w:rsid w:val="00ED1D04"/>
    <w:rsid w:val="00ED5B84"/>
    <w:rsid w:val="00EE7174"/>
    <w:rsid w:val="00EF39BC"/>
    <w:rsid w:val="00EF4021"/>
    <w:rsid w:val="00F044EF"/>
    <w:rsid w:val="00F14166"/>
    <w:rsid w:val="00F21FA2"/>
    <w:rsid w:val="00F236E4"/>
    <w:rsid w:val="00F2663E"/>
    <w:rsid w:val="00F30C14"/>
    <w:rsid w:val="00F34226"/>
    <w:rsid w:val="00F35175"/>
    <w:rsid w:val="00F410C1"/>
    <w:rsid w:val="00F447F8"/>
    <w:rsid w:val="00F577D3"/>
    <w:rsid w:val="00F60196"/>
    <w:rsid w:val="00F60DC1"/>
    <w:rsid w:val="00F63812"/>
    <w:rsid w:val="00F670CF"/>
    <w:rsid w:val="00F75EDE"/>
    <w:rsid w:val="00F77B84"/>
    <w:rsid w:val="00F9474E"/>
    <w:rsid w:val="00F9664F"/>
    <w:rsid w:val="00F977BE"/>
    <w:rsid w:val="00FA47A4"/>
    <w:rsid w:val="00FA705A"/>
    <w:rsid w:val="00FC1D40"/>
    <w:rsid w:val="00FD4EF8"/>
    <w:rsid w:val="00FD5418"/>
    <w:rsid w:val="00FD668E"/>
    <w:rsid w:val="00FE4BAE"/>
    <w:rsid w:val="00FE74A6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C038"/>
  <w15:docId w15:val="{DF31F949-223A-4567-BCDD-617C8AF5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452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8452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701C6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54E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54E92"/>
  </w:style>
  <w:style w:type="paragraph" w:styleId="a8">
    <w:name w:val="Body Text"/>
    <w:basedOn w:val="a"/>
    <w:link w:val="a9"/>
    <w:uiPriority w:val="99"/>
    <w:unhideWhenUsed/>
    <w:rsid w:val="009D45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45DE"/>
  </w:style>
  <w:style w:type="character" w:customStyle="1" w:styleId="20">
    <w:name w:val="Заголовок 2 Знак"/>
    <w:basedOn w:val="a0"/>
    <w:link w:val="2"/>
    <w:uiPriority w:val="9"/>
    <w:semiHidden/>
    <w:rsid w:val="009D4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D45DE"/>
    <w:rPr>
      <w:color w:val="0000FF"/>
      <w:u w:val="single"/>
    </w:rPr>
  </w:style>
  <w:style w:type="paragraph" w:styleId="ab">
    <w:name w:val="Title"/>
    <w:basedOn w:val="a"/>
    <w:link w:val="ac"/>
    <w:qFormat/>
    <w:rsid w:val="009D45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аголовок Знак"/>
    <w:basedOn w:val="a0"/>
    <w:link w:val="ab"/>
    <w:rsid w:val="009D45DE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9D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6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5140"/>
  </w:style>
  <w:style w:type="paragraph" w:styleId="af">
    <w:name w:val="footer"/>
    <w:basedOn w:val="a"/>
    <w:link w:val="af0"/>
    <w:uiPriority w:val="99"/>
    <w:unhideWhenUsed/>
    <w:rsid w:val="00A6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5140"/>
  </w:style>
  <w:style w:type="paragraph" w:customStyle="1" w:styleId="1">
    <w:name w:val="Обычный1"/>
    <w:rsid w:val="00A64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39"/>
    <w:rsid w:val="002D3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5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16E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7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9E4F-6229-4118-B846-584506B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48</Pages>
  <Words>7850</Words>
  <Characters>44748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KrutovaMN</dc:creator>
  <cp:lastModifiedBy>Барковская Юлия Геннадьевна</cp:lastModifiedBy>
  <cp:revision>23</cp:revision>
  <cp:lastPrinted>2019-02-15T11:21:00Z</cp:lastPrinted>
  <dcterms:created xsi:type="dcterms:W3CDTF">2019-02-15T07:15:00Z</dcterms:created>
  <dcterms:modified xsi:type="dcterms:W3CDTF">2019-02-18T09:59:00Z</dcterms:modified>
</cp:coreProperties>
</file>