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AC5" w:rsidRPr="008F4AC5" w:rsidRDefault="008F4AC5" w:rsidP="008F4AC5">
      <w:pPr>
        <w:pStyle w:val="Style1"/>
        <w:widowControl/>
        <w:ind w:right="-2"/>
        <w:rPr>
          <w:rStyle w:val="FontStyle23"/>
        </w:rPr>
      </w:pPr>
      <w:r w:rsidRPr="008F4AC5">
        <w:rPr>
          <w:rStyle w:val="FontStyle23"/>
        </w:rPr>
        <w:t>АППАРАТ СОВЕТА ДЕПУТАТОВ МУНИЦИПАЛЬНОГО ОКРУГА ТЕПЛЫЙ СТАН</w:t>
      </w:r>
    </w:p>
    <w:p w:rsidR="008F4AC5" w:rsidRPr="008F4AC5" w:rsidRDefault="008F4AC5" w:rsidP="008F4AC5">
      <w:pPr>
        <w:pStyle w:val="Style2"/>
        <w:widowControl/>
        <w:spacing w:line="240" w:lineRule="exact"/>
        <w:ind w:right="-2"/>
        <w:jc w:val="center"/>
        <w:rPr>
          <w:sz w:val="20"/>
          <w:szCs w:val="20"/>
        </w:rPr>
      </w:pPr>
    </w:p>
    <w:p w:rsidR="008F4AC5" w:rsidRPr="008F4AC5" w:rsidRDefault="008F4AC5" w:rsidP="008F4AC5">
      <w:pPr>
        <w:pStyle w:val="Style2"/>
        <w:widowControl/>
        <w:spacing w:before="142"/>
        <w:ind w:right="-2"/>
        <w:jc w:val="center"/>
        <w:rPr>
          <w:rStyle w:val="FontStyle22"/>
        </w:rPr>
      </w:pPr>
      <w:r w:rsidRPr="008F4AC5">
        <w:rPr>
          <w:rStyle w:val="FontStyle22"/>
        </w:rPr>
        <w:t>ПОСТАНОВЛЕНИЕ</w:t>
      </w:r>
    </w:p>
    <w:p w:rsidR="008F4AC5" w:rsidRPr="008F4AC5" w:rsidRDefault="008F4AC5" w:rsidP="008F4AC5">
      <w:pPr>
        <w:pStyle w:val="Style3"/>
        <w:widowControl/>
        <w:spacing w:line="240" w:lineRule="exact"/>
        <w:ind w:right="-2"/>
        <w:rPr>
          <w:sz w:val="20"/>
          <w:szCs w:val="20"/>
        </w:rPr>
      </w:pPr>
    </w:p>
    <w:p w:rsidR="008F4AC5" w:rsidRPr="008F4AC5" w:rsidRDefault="008F4AC5" w:rsidP="008F4AC5">
      <w:pPr>
        <w:pStyle w:val="Style3"/>
        <w:widowControl/>
        <w:spacing w:line="240" w:lineRule="exact"/>
        <w:ind w:right="-2"/>
        <w:rPr>
          <w:sz w:val="20"/>
          <w:szCs w:val="20"/>
        </w:rPr>
      </w:pPr>
    </w:p>
    <w:p w:rsidR="008F4AC5" w:rsidRPr="008F4AC5" w:rsidRDefault="008F4AC5" w:rsidP="008F4AC5">
      <w:pPr>
        <w:tabs>
          <w:tab w:val="left" w:pos="9355"/>
        </w:tabs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 w:rsidRPr="008F4AC5">
        <w:rPr>
          <w:rFonts w:ascii="Times New Roman" w:hAnsi="Times New Roman" w:cs="Times New Roman"/>
          <w:b/>
          <w:bCs/>
          <w:sz w:val="28"/>
          <w:szCs w:val="28"/>
        </w:rPr>
        <w:t>22 декабря 2015 г. № 17</w:t>
      </w:r>
      <w:r>
        <w:rPr>
          <w:rFonts w:ascii="Times New Roman" w:hAnsi="Times New Roman" w:cs="Times New Roman"/>
          <w:b/>
          <w:bCs/>
          <w:sz w:val="28"/>
          <w:szCs w:val="28"/>
        </w:rPr>
        <w:t>/1</w:t>
      </w:r>
      <w:bookmarkStart w:id="0" w:name="_GoBack"/>
      <w:bookmarkEnd w:id="0"/>
      <w:r w:rsidRPr="008F4AC5">
        <w:rPr>
          <w:rFonts w:ascii="Times New Roman" w:hAnsi="Times New Roman" w:cs="Times New Roman"/>
          <w:b/>
          <w:bCs/>
          <w:sz w:val="28"/>
          <w:szCs w:val="28"/>
        </w:rPr>
        <w:t>-П</w:t>
      </w:r>
    </w:p>
    <w:p w:rsidR="00470540" w:rsidRDefault="00470540" w:rsidP="00A260A0">
      <w:pPr>
        <w:spacing w:after="0" w:line="240" w:lineRule="auto"/>
        <w:ind w:left="439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9B4" w:rsidRPr="00A260A0" w:rsidRDefault="007E69B4" w:rsidP="00470540">
      <w:pPr>
        <w:spacing w:after="0" w:line="240" w:lineRule="auto"/>
        <w:ind w:right="53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0A0">
        <w:rPr>
          <w:rFonts w:ascii="Times New Roman" w:hAnsi="Times New Roman" w:cs="Times New Roman"/>
          <w:b/>
          <w:sz w:val="28"/>
          <w:szCs w:val="28"/>
        </w:rPr>
        <w:t>Об утверждении Порядка осуществления</w:t>
      </w:r>
      <w:r w:rsidR="00636BC7" w:rsidRPr="00A260A0">
        <w:rPr>
          <w:rFonts w:ascii="Times New Roman" w:hAnsi="Times New Roman" w:cs="Times New Roman"/>
          <w:b/>
          <w:sz w:val="28"/>
          <w:szCs w:val="28"/>
        </w:rPr>
        <w:t xml:space="preserve"> полномочий по внутреннему муниципальному финансовому контролю</w:t>
      </w:r>
    </w:p>
    <w:p w:rsidR="007E69B4" w:rsidRPr="00A260A0" w:rsidRDefault="007E69B4" w:rsidP="00A260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E78" w:rsidRDefault="007E69B4" w:rsidP="00A26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0A0">
        <w:rPr>
          <w:rFonts w:ascii="Times New Roman" w:hAnsi="Times New Roman" w:cs="Times New Roman"/>
          <w:sz w:val="28"/>
          <w:szCs w:val="28"/>
        </w:rPr>
        <w:t xml:space="preserve"> В соответствии со статьей </w:t>
      </w:r>
      <w:r w:rsidR="00636BC7" w:rsidRPr="00A260A0">
        <w:rPr>
          <w:rFonts w:ascii="Times New Roman" w:hAnsi="Times New Roman" w:cs="Times New Roman"/>
          <w:sz w:val="28"/>
          <w:szCs w:val="28"/>
        </w:rPr>
        <w:t>269.2.</w:t>
      </w:r>
      <w:r w:rsidRPr="00A260A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руководствуясь Федеральным законом от 06.10.2003 № 131-ФЗ «Об общих принципах организации местного самоуправления в Российской Федерации» (с изменениями и дополнениями), </w:t>
      </w:r>
      <w:r w:rsidRPr="00A260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Положением «О бюджетном процессе в </w:t>
      </w:r>
      <w:r w:rsidR="001F3E78" w:rsidRPr="00A260A0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муниципальном округе Теплый Стан</w:t>
      </w:r>
      <w:r w:rsidRPr="00A260A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A260A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260A0" w:rsidRPr="00A260A0" w:rsidRDefault="00A260A0" w:rsidP="00A26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E78" w:rsidRPr="00A260A0" w:rsidRDefault="007E69B4" w:rsidP="00A26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60A0">
        <w:rPr>
          <w:rFonts w:ascii="Times New Roman" w:hAnsi="Times New Roman" w:cs="Times New Roman"/>
          <w:sz w:val="28"/>
          <w:szCs w:val="28"/>
        </w:rPr>
        <w:t xml:space="preserve">1. </w:t>
      </w:r>
      <w:r w:rsidRPr="00A260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Утвердить Порядок осуществления </w:t>
      </w:r>
      <w:r w:rsidR="001C5B2A" w:rsidRPr="00A260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полномочий по </w:t>
      </w:r>
      <w:r w:rsidRPr="00A260A0">
        <w:rPr>
          <w:rFonts w:ascii="Times New Roman" w:hAnsi="Times New Roman" w:cs="Times New Roman"/>
          <w:sz w:val="28"/>
          <w:szCs w:val="28"/>
          <w:shd w:val="clear" w:color="auto" w:fill="FFFFFF"/>
        </w:rPr>
        <w:t>внутренне</w:t>
      </w:r>
      <w:r w:rsidR="001C5B2A" w:rsidRPr="00A260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 муниципальному </w:t>
      </w:r>
      <w:r w:rsidRPr="00A260A0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финансово</w:t>
      </w:r>
      <w:r w:rsidR="001C5B2A" w:rsidRPr="00A260A0">
        <w:rPr>
          <w:rFonts w:ascii="Times New Roman" w:hAnsi="Times New Roman" w:cs="Times New Roman"/>
          <w:sz w:val="28"/>
          <w:szCs w:val="28"/>
          <w:shd w:val="clear" w:color="auto" w:fill="FFFFFF"/>
        </w:rPr>
        <w:t>му</w:t>
      </w:r>
      <w:r w:rsidRPr="00A260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контрол</w:t>
      </w:r>
      <w:r w:rsidR="001C5B2A" w:rsidRPr="00A260A0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A260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- Порядок), согласно Приложения. </w:t>
      </w:r>
    </w:p>
    <w:p w:rsidR="00D529F6" w:rsidRPr="00A260A0" w:rsidRDefault="007E69B4" w:rsidP="00A26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60A0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D529F6" w:rsidRPr="00A260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Разместить настоящее </w:t>
      </w:r>
      <w:r w:rsidR="00A260A0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</w:t>
      </w:r>
      <w:r w:rsidR="00D529F6" w:rsidRPr="00A260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сайте mun-tstan.ru в информационно-телекоммуникационной сети «Интернет».</w:t>
      </w:r>
    </w:p>
    <w:p w:rsidR="00D529F6" w:rsidRPr="00A260A0" w:rsidRDefault="00A260A0" w:rsidP="00A26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29F6" w:rsidRPr="00A260A0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470540">
        <w:rPr>
          <w:rFonts w:ascii="Times New Roman" w:hAnsi="Times New Roman" w:cs="Times New Roman"/>
          <w:sz w:val="28"/>
          <w:szCs w:val="28"/>
        </w:rPr>
        <w:t>п</w:t>
      </w:r>
      <w:r w:rsidR="001C4D92" w:rsidRPr="00A260A0">
        <w:rPr>
          <w:rFonts w:ascii="Times New Roman" w:hAnsi="Times New Roman" w:cs="Times New Roman"/>
          <w:sz w:val="28"/>
          <w:szCs w:val="28"/>
        </w:rPr>
        <w:t>остановления</w:t>
      </w:r>
      <w:r w:rsidR="00D529F6" w:rsidRPr="00A260A0">
        <w:rPr>
          <w:rFonts w:ascii="Times New Roman" w:hAnsi="Times New Roman" w:cs="Times New Roman"/>
          <w:sz w:val="28"/>
          <w:szCs w:val="28"/>
        </w:rPr>
        <w:t xml:space="preserve"> возложить </w:t>
      </w:r>
      <w:r w:rsidR="001C4D92" w:rsidRPr="00A260A0">
        <w:rPr>
          <w:rFonts w:ascii="Times New Roman" w:hAnsi="Times New Roman" w:cs="Times New Roman"/>
          <w:sz w:val="28"/>
          <w:szCs w:val="28"/>
        </w:rPr>
        <w:t>на исполняющего обязанности Руководителя аппарата Совета депутатов муниципального округа Теплый Стан Гонцову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D92" w:rsidRPr="00A260A0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D529F6" w:rsidRPr="00A260A0" w:rsidRDefault="00D529F6" w:rsidP="00A26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D92" w:rsidRPr="00A260A0" w:rsidRDefault="001C4D92" w:rsidP="00A26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D92" w:rsidRPr="00A260A0" w:rsidRDefault="001C4D92" w:rsidP="00A26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0A0" w:rsidRPr="00A260A0" w:rsidRDefault="001C4D92" w:rsidP="00A260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0A0">
        <w:rPr>
          <w:rFonts w:ascii="Times New Roman" w:hAnsi="Times New Roman" w:cs="Times New Roman"/>
          <w:b/>
          <w:sz w:val="28"/>
          <w:szCs w:val="28"/>
        </w:rPr>
        <w:t xml:space="preserve">И.о. Руководителя аппарата </w:t>
      </w:r>
    </w:p>
    <w:p w:rsidR="001C4D92" w:rsidRPr="00A260A0" w:rsidRDefault="001C4D92" w:rsidP="00A260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260A0">
        <w:rPr>
          <w:rFonts w:ascii="Times New Roman" w:hAnsi="Times New Roman" w:cs="Times New Roman"/>
          <w:b/>
          <w:sz w:val="28"/>
          <w:szCs w:val="28"/>
        </w:rPr>
        <w:t>СД</w:t>
      </w:r>
      <w:proofErr w:type="spellEnd"/>
      <w:r w:rsidRPr="00A260A0">
        <w:rPr>
          <w:rFonts w:ascii="Times New Roman" w:hAnsi="Times New Roman" w:cs="Times New Roman"/>
          <w:b/>
          <w:sz w:val="28"/>
          <w:szCs w:val="28"/>
        </w:rPr>
        <w:t xml:space="preserve"> МО Теплый Стан </w:t>
      </w:r>
      <w:r w:rsidRPr="00A260A0">
        <w:rPr>
          <w:rFonts w:ascii="Times New Roman" w:hAnsi="Times New Roman" w:cs="Times New Roman"/>
          <w:b/>
          <w:sz w:val="28"/>
          <w:szCs w:val="28"/>
        </w:rPr>
        <w:tab/>
      </w:r>
      <w:r w:rsidRPr="00A260A0">
        <w:rPr>
          <w:rFonts w:ascii="Times New Roman" w:hAnsi="Times New Roman" w:cs="Times New Roman"/>
          <w:b/>
          <w:sz w:val="28"/>
          <w:szCs w:val="28"/>
        </w:rPr>
        <w:tab/>
      </w:r>
      <w:r w:rsidRPr="00A260A0">
        <w:rPr>
          <w:rFonts w:ascii="Times New Roman" w:hAnsi="Times New Roman" w:cs="Times New Roman"/>
          <w:b/>
          <w:sz w:val="28"/>
          <w:szCs w:val="28"/>
        </w:rPr>
        <w:tab/>
      </w:r>
      <w:r w:rsidRPr="00A260A0">
        <w:rPr>
          <w:rFonts w:ascii="Times New Roman" w:hAnsi="Times New Roman" w:cs="Times New Roman"/>
          <w:b/>
          <w:sz w:val="28"/>
          <w:szCs w:val="28"/>
        </w:rPr>
        <w:tab/>
      </w:r>
      <w:r w:rsidRPr="00A260A0">
        <w:rPr>
          <w:rFonts w:ascii="Times New Roman" w:hAnsi="Times New Roman" w:cs="Times New Roman"/>
          <w:b/>
          <w:sz w:val="28"/>
          <w:szCs w:val="28"/>
        </w:rPr>
        <w:tab/>
      </w:r>
      <w:r w:rsidR="00A260A0" w:rsidRPr="00A260A0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proofErr w:type="spellStart"/>
      <w:r w:rsidRPr="00A260A0">
        <w:rPr>
          <w:rFonts w:ascii="Times New Roman" w:hAnsi="Times New Roman" w:cs="Times New Roman"/>
          <w:b/>
          <w:sz w:val="28"/>
          <w:szCs w:val="28"/>
        </w:rPr>
        <w:t>О.А</w:t>
      </w:r>
      <w:proofErr w:type="spellEnd"/>
      <w:r w:rsidRPr="00A260A0">
        <w:rPr>
          <w:rFonts w:ascii="Times New Roman" w:hAnsi="Times New Roman" w:cs="Times New Roman"/>
          <w:b/>
          <w:sz w:val="28"/>
          <w:szCs w:val="28"/>
        </w:rPr>
        <w:t>. Гонцова</w:t>
      </w:r>
    </w:p>
    <w:p w:rsidR="00D529F6" w:rsidRPr="00A260A0" w:rsidRDefault="00D529F6" w:rsidP="00A26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9F6" w:rsidRPr="00A260A0" w:rsidRDefault="00D529F6" w:rsidP="00A26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639" w:rsidRPr="00A260A0" w:rsidRDefault="005B1639" w:rsidP="00A26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639" w:rsidRPr="00A260A0" w:rsidRDefault="005B1639" w:rsidP="00A26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639" w:rsidRPr="00A260A0" w:rsidRDefault="005B1639" w:rsidP="00A26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0A0" w:rsidRDefault="00A260A0" w:rsidP="00A260A0">
      <w:pPr>
        <w:tabs>
          <w:tab w:val="left" w:pos="7860"/>
          <w:tab w:val="right" w:pos="9355"/>
        </w:tabs>
        <w:spacing w:after="0" w:line="240" w:lineRule="auto"/>
        <w:ind w:left="5529"/>
        <w:jc w:val="both"/>
        <w:rPr>
          <w:rFonts w:ascii="Times New Roman" w:hAnsi="Times New Roman" w:cs="Times New Roman"/>
        </w:rPr>
      </w:pPr>
    </w:p>
    <w:p w:rsidR="00A260A0" w:rsidRDefault="00A260A0" w:rsidP="00A260A0">
      <w:pPr>
        <w:tabs>
          <w:tab w:val="left" w:pos="7860"/>
          <w:tab w:val="right" w:pos="9355"/>
        </w:tabs>
        <w:spacing w:after="0" w:line="240" w:lineRule="auto"/>
        <w:ind w:left="5529"/>
        <w:jc w:val="both"/>
        <w:rPr>
          <w:rFonts w:ascii="Times New Roman" w:hAnsi="Times New Roman" w:cs="Times New Roman"/>
        </w:rPr>
      </w:pPr>
    </w:p>
    <w:p w:rsidR="00A260A0" w:rsidRDefault="00A260A0" w:rsidP="00A260A0">
      <w:pPr>
        <w:tabs>
          <w:tab w:val="left" w:pos="7860"/>
          <w:tab w:val="right" w:pos="9355"/>
        </w:tabs>
        <w:spacing w:after="0" w:line="240" w:lineRule="auto"/>
        <w:ind w:left="5529"/>
        <w:jc w:val="both"/>
        <w:rPr>
          <w:rFonts w:ascii="Times New Roman" w:hAnsi="Times New Roman" w:cs="Times New Roman"/>
          <w:b/>
        </w:rPr>
      </w:pPr>
    </w:p>
    <w:p w:rsidR="00470540" w:rsidRDefault="00470540" w:rsidP="00A260A0">
      <w:pPr>
        <w:tabs>
          <w:tab w:val="left" w:pos="7860"/>
          <w:tab w:val="right" w:pos="9355"/>
        </w:tabs>
        <w:spacing w:after="0" w:line="240" w:lineRule="auto"/>
        <w:ind w:left="5529"/>
        <w:jc w:val="both"/>
        <w:rPr>
          <w:rFonts w:ascii="Times New Roman" w:hAnsi="Times New Roman" w:cs="Times New Roman"/>
          <w:b/>
        </w:rPr>
      </w:pPr>
    </w:p>
    <w:p w:rsidR="008F4AC5" w:rsidRDefault="008F4AC5" w:rsidP="00A260A0">
      <w:pPr>
        <w:tabs>
          <w:tab w:val="left" w:pos="7860"/>
          <w:tab w:val="right" w:pos="9355"/>
        </w:tabs>
        <w:spacing w:after="0" w:line="240" w:lineRule="auto"/>
        <w:ind w:left="5529"/>
        <w:jc w:val="both"/>
        <w:rPr>
          <w:rFonts w:ascii="Times New Roman" w:hAnsi="Times New Roman" w:cs="Times New Roman"/>
          <w:b/>
        </w:rPr>
      </w:pPr>
    </w:p>
    <w:p w:rsidR="008F4AC5" w:rsidRDefault="008F4AC5" w:rsidP="00A260A0">
      <w:pPr>
        <w:tabs>
          <w:tab w:val="left" w:pos="7860"/>
          <w:tab w:val="right" w:pos="9355"/>
        </w:tabs>
        <w:spacing w:after="0" w:line="240" w:lineRule="auto"/>
        <w:ind w:left="5529"/>
        <w:jc w:val="both"/>
        <w:rPr>
          <w:rFonts w:ascii="Times New Roman" w:hAnsi="Times New Roman" w:cs="Times New Roman"/>
          <w:b/>
        </w:rPr>
      </w:pPr>
    </w:p>
    <w:p w:rsidR="008F4AC5" w:rsidRDefault="008F4AC5" w:rsidP="00A260A0">
      <w:pPr>
        <w:tabs>
          <w:tab w:val="left" w:pos="7860"/>
          <w:tab w:val="right" w:pos="9355"/>
        </w:tabs>
        <w:spacing w:after="0" w:line="240" w:lineRule="auto"/>
        <w:ind w:left="5529"/>
        <w:jc w:val="both"/>
        <w:rPr>
          <w:rFonts w:ascii="Times New Roman" w:hAnsi="Times New Roman" w:cs="Times New Roman"/>
          <w:b/>
        </w:rPr>
      </w:pPr>
    </w:p>
    <w:p w:rsidR="008F4AC5" w:rsidRDefault="008F4AC5" w:rsidP="00A260A0">
      <w:pPr>
        <w:tabs>
          <w:tab w:val="left" w:pos="7860"/>
          <w:tab w:val="right" w:pos="9355"/>
        </w:tabs>
        <w:spacing w:after="0" w:line="240" w:lineRule="auto"/>
        <w:ind w:left="5529"/>
        <w:jc w:val="both"/>
        <w:rPr>
          <w:rFonts w:ascii="Times New Roman" w:hAnsi="Times New Roman" w:cs="Times New Roman"/>
          <w:b/>
        </w:rPr>
      </w:pPr>
    </w:p>
    <w:p w:rsidR="008F4AC5" w:rsidRDefault="008F4AC5" w:rsidP="00A260A0">
      <w:pPr>
        <w:tabs>
          <w:tab w:val="left" w:pos="7860"/>
          <w:tab w:val="right" w:pos="9355"/>
        </w:tabs>
        <w:spacing w:after="0" w:line="240" w:lineRule="auto"/>
        <w:ind w:left="5529"/>
        <w:jc w:val="both"/>
        <w:rPr>
          <w:rFonts w:ascii="Times New Roman" w:hAnsi="Times New Roman" w:cs="Times New Roman"/>
          <w:b/>
        </w:rPr>
      </w:pPr>
    </w:p>
    <w:p w:rsidR="005B1639" w:rsidRPr="00A260A0" w:rsidRDefault="005B1639" w:rsidP="00A260A0">
      <w:pPr>
        <w:tabs>
          <w:tab w:val="left" w:pos="7860"/>
          <w:tab w:val="right" w:pos="9355"/>
        </w:tabs>
        <w:spacing w:after="0" w:line="240" w:lineRule="auto"/>
        <w:ind w:left="5529"/>
        <w:jc w:val="both"/>
        <w:rPr>
          <w:rFonts w:ascii="Times New Roman" w:hAnsi="Times New Roman" w:cs="Times New Roman"/>
          <w:b/>
        </w:rPr>
      </w:pPr>
      <w:r w:rsidRPr="00A260A0">
        <w:rPr>
          <w:rFonts w:ascii="Times New Roman" w:hAnsi="Times New Roman" w:cs="Times New Roman"/>
          <w:b/>
        </w:rPr>
        <w:lastRenderedPageBreak/>
        <w:t>Приложение</w:t>
      </w:r>
    </w:p>
    <w:p w:rsidR="00752615" w:rsidRPr="00A260A0" w:rsidRDefault="005B1639" w:rsidP="00A260A0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  <w:r w:rsidRPr="00A260A0">
        <w:rPr>
          <w:rFonts w:ascii="Times New Roman" w:hAnsi="Times New Roman" w:cs="Times New Roman"/>
        </w:rPr>
        <w:t xml:space="preserve"> к </w:t>
      </w:r>
      <w:r w:rsidR="007F3CAA" w:rsidRPr="00A260A0">
        <w:rPr>
          <w:rFonts w:ascii="Times New Roman" w:hAnsi="Times New Roman" w:cs="Times New Roman"/>
        </w:rPr>
        <w:t>П</w:t>
      </w:r>
      <w:r w:rsidRPr="00A260A0">
        <w:rPr>
          <w:rFonts w:ascii="Times New Roman" w:hAnsi="Times New Roman" w:cs="Times New Roman"/>
        </w:rPr>
        <w:t>остановлению аппарата Совета депутатов</w:t>
      </w:r>
      <w:r w:rsidR="00A260A0">
        <w:rPr>
          <w:rFonts w:ascii="Times New Roman" w:hAnsi="Times New Roman" w:cs="Times New Roman"/>
        </w:rPr>
        <w:t xml:space="preserve"> </w:t>
      </w:r>
      <w:r w:rsidRPr="00A260A0">
        <w:rPr>
          <w:rFonts w:ascii="Times New Roman" w:hAnsi="Times New Roman" w:cs="Times New Roman"/>
        </w:rPr>
        <w:t xml:space="preserve"> муниципального округа </w:t>
      </w:r>
    </w:p>
    <w:p w:rsidR="00752615" w:rsidRPr="00A260A0" w:rsidRDefault="005B1639" w:rsidP="00A260A0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  <w:r w:rsidRPr="00A260A0">
        <w:rPr>
          <w:rFonts w:ascii="Times New Roman" w:hAnsi="Times New Roman" w:cs="Times New Roman"/>
        </w:rPr>
        <w:t xml:space="preserve">Теплый Стан </w:t>
      </w:r>
    </w:p>
    <w:p w:rsidR="005B1639" w:rsidRPr="00A260A0" w:rsidRDefault="005B1639" w:rsidP="00A260A0">
      <w:pPr>
        <w:spacing w:after="0" w:line="240" w:lineRule="auto"/>
        <w:ind w:left="5529"/>
        <w:jc w:val="both"/>
        <w:rPr>
          <w:rFonts w:ascii="Times New Roman" w:hAnsi="Times New Roman" w:cs="Times New Roman"/>
          <w:b/>
        </w:rPr>
      </w:pPr>
      <w:r w:rsidRPr="00A260A0">
        <w:rPr>
          <w:rFonts w:ascii="Times New Roman" w:hAnsi="Times New Roman" w:cs="Times New Roman"/>
          <w:b/>
        </w:rPr>
        <w:t xml:space="preserve">от </w:t>
      </w:r>
      <w:r w:rsidR="00A260A0" w:rsidRPr="00A260A0">
        <w:rPr>
          <w:rFonts w:ascii="Times New Roman" w:hAnsi="Times New Roman" w:cs="Times New Roman"/>
          <w:b/>
        </w:rPr>
        <w:t>22 декабря 2015 года</w:t>
      </w:r>
      <w:r w:rsidRPr="00A260A0">
        <w:rPr>
          <w:rFonts w:ascii="Times New Roman" w:hAnsi="Times New Roman" w:cs="Times New Roman"/>
          <w:b/>
        </w:rPr>
        <w:t xml:space="preserve"> № </w:t>
      </w:r>
      <w:r w:rsidR="00A260A0" w:rsidRPr="00A260A0">
        <w:rPr>
          <w:rFonts w:ascii="Times New Roman" w:hAnsi="Times New Roman" w:cs="Times New Roman"/>
          <w:b/>
        </w:rPr>
        <w:t>17/1-П</w:t>
      </w:r>
    </w:p>
    <w:p w:rsidR="00A260A0" w:rsidRDefault="00C65FE4" w:rsidP="00A260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0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5FE4" w:rsidRPr="00A260A0" w:rsidRDefault="00C65FE4" w:rsidP="00A26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0A0">
        <w:rPr>
          <w:rFonts w:ascii="Times New Roman" w:hAnsi="Times New Roman" w:cs="Times New Roman"/>
          <w:b/>
          <w:sz w:val="28"/>
          <w:szCs w:val="28"/>
        </w:rPr>
        <w:t>Порядок осуществления полномочий по внутреннему муниципальному финансовому контролю</w:t>
      </w:r>
    </w:p>
    <w:p w:rsidR="005B1639" w:rsidRPr="00A260A0" w:rsidRDefault="005B1639" w:rsidP="00A26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639" w:rsidRPr="005B71EE" w:rsidRDefault="005B1639" w:rsidP="00A260A0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B71E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7F3CAA" w:rsidRPr="00A260A0" w:rsidRDefault="00C65FE4" w:rsidP="00A260A0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0A0">
        <w:rPr>
          <w:rFonts w:ascii="Times New Roman" w:hAnsi="Times New Roman"/>
          <w:sz w:val="28"/>
          <w:szCs w:val="28"/>
        </w:rPr>
        <w:t xml:space="preserve">Настоящий </w:t>
      </w:r>
      <w:r w:rsidR="007F3CAA" w:rsidRPr="00A260A0">
        <w:rPr>
          <w:rFonts w:ascii="Times New Roman" w:hAnsi="Times New Roman"/>
          <w:sz w:val="28"/>
          <w:szCs w:val="28"/>
        </w:rPr>
        <w:t>П</w:t>
      </w:r>
      <w:r w:rsidRPr="00A260A0">
        <w:rPr>
          <w:rFonts w:ascii="Times New Roman" w:hAnsi="Times New Roman"/>
          <w:sz w:val="28"/>
          <w:szCs w:val="28"/>
        </w:rPr>
        <w:t xml:space="preserve">орядок </w:t>
      </w:r>
      <w:r w:rsidR="007F3CAA" w:rsidRPr="00A260A0">
        <w:rPr>
          <w:rFonts w:ascii="Times New Roman" w:hAnsi="Times New Roman"/>
          <w:sz w:val="28"/>
          <w:szCs w:val="28"/>
        </w:rPr>
        <w:t xml:space="preserve">осуществления полномочий по внутреннему муниципальному финансовому контролю (далее – Порядок) </w:t>
      </w:r>
      <w:r w:rsidR="007F3CAA" w:rsidRPr="00A260A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разработан в соответствии с </w:t>
      </w:r>
      <w:r w:rsidR="007F3CAA" w:rsidRPr="005B71E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Бюджетным кодексом Российской Федерации</w:t>
      </w:r>
      <w:r w:rsidR="007F3CAA" w:rsidRPr="00A260A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 </w:t>
      </w:r>
      <w:r w:rsidR="007F3CAA" w:rsidRPr="005B71E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Федеральным законом </w:t>
      </w:r>
      <w:r w:rsidR="00A260A0" w:rsidRPr="005B71EE">
        <w:rPr>
          <w:rFonts w:ascii="Times New Roman" w:hAnsi="Times New Roman"/>
          <w:sz w:val="28"/>
          <w:szCs w:val="28"/>
        </w:rPr>
        <w:t>от 5 апреля 2013 года</w:t>
      </w:r>
      <w:r w:rsidR="00A260A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260A0" w:rsidRPr="005B71E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№</w:t>
      </w:r>
      <w:r w:rsidR="007F3CAA" w:rsidRPr="005B71E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44-ФЗ </w:t>
      </w:r>
      <w:r w:rsidR="005B71EE" w:rsidRPr="005B71E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«</w:t>
      </w:r>
      <w:r w:rsidR="007F3CAA" w:rsidRPr="005B71E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B71E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»</w:t>
      </w:r>
      <w:r w:rsidR="007F3CAA" w:rsidRPr="00A260A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иными нормативными правовыми актами Российской Федерации, города Москвы и </w:t>
      </w:r>
      <w:r w:rsidR="004D2F0E" w:rsidRPr="00A260A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муниципального округа Теплый Ста</w:t>
      </w:r>
      <w:r w:rsidR="00A260A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</w:t>
      </w:r>
      <w:r w:rsidR="007F3CAA" w:rsidRPr="00A260A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 целях повышения эффективности использования средств бюджета</w:t>
      </w:r>
      <w:r w:rsidR="004D2F0E" w:rsidRPr="00A260A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муниципального округа Теплый Стан.</w:t>
      </w:r>
    </w:p>
    <w:p w:rsidR="007F3CAA" w:rsidRPr="00A260A0" w:rsidRDefault="00750168" w:rsidP="00A260A0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0A0">
        <w:rPr>
          <w:rFonts w:ascii="Times New Roman" w:hAnsi="Times New Roman"/>
          <w:sz w:val="28"/>
          <w:szCs w:val="28"/>
        </w:rPr>
        <w:t xml:space="preserve">Порядок </w:t>
      </w:r>
      <w:r w:rsidR="007F3CAA" w:rsidRPr="00A260A0">
        <w:rPr>
          <w:rFonts w:ascii="Times New Roman" w:hAnsi="Times New Roman"/>
          <w:sz w:val="28"/>
          <w:szCs w:val="28"/>
        </w:rPr>
        <w:t>определяет</w:t>
      </w:r>
      <w:r w:rsidR="005B71EE">
        <w:rPr>
          <w:rFonts w:ascii="Times New Roman" w:hAnsi="Times New Roman"/>
          <w:sz w:val="28"/>
          <w:szCs w:val="28"/>
        </w:rPr>
        <w:t xml:space="preserve"> </w:t>
      </w:r>
      <w:r w:rsidR="007F3CAA" w:rsidRPr="00A260A0">
        <w:rPr>
          <w:rFonts w:ascii="Times New Roman" w:hAnsi="Times New Roman"/>
          <w:sz w:val="28"/>
          <w:szCs w:val="28"/>
        </w:rPr>
        <w:t>осуществлени</w:t>
      </w:r>
      <w:r w:rsidRPr="00A260A0">
        <w:rPr>
          <w:rFonts w:ascii="Times New Roman" w:hAnsi="Times New Roman"/>
          <w:sz w:val="28"/>
          <w:szCs w:val="28"/>
        </w:rPr>
        <w:t>е</w:t>
      </w:r>
      <w:r w:rsidR="005B71EE">
        <w:rPr>
          <w:rFonts w:ascii="Times New Roman" w:hAnsi="Times New Roman"/>
          <w:sz w:val="28"/>
          <w:szCs w:val="28"/>
        </w:rPr>
        <w:t xml:space="preserve"> </w:t>
      </w:r>
      <w:r w:rsidRPr="00A260A0">
        <w:rPr>
          <w:rFonts w:ascii="Times New Roman" w:hAnsi="Times New Roman"/>
          <w:sz w:val="28"/>
          <w:szCs w:val="28"/>
        </w:rPr>
        <w:t xml:space="preserve">полномочий </w:t>
      </w:r>
      <w:r w:rsidR="007F3CAA" w:rsidRPr="00A260A0">
        <w:rPr>
          <w:rFonts w:ascii="Times New Roman" w:hAnsi="Times New Roman"/>
          <w:sz w:val="28"/>
          <w:szCs w:val="28"/>
        </w:rPr>
        <w:t>внутреннего</w:t>
      </w:r>
      <w:r w:rsidRPr="00A260A0">
        <w:rPr>
          <w:rFonts w:ascii="Times New Roman" w:hAnsi="Times New Roman"/>
          <w:sz w:val="28"/>
          <w:szCs w:val="28"/>
        </w:rPr>
        <w:t xml:space="preserve"> муниципального</w:t>
      </w:r>
      <w:r w:rsidR="007F3CAA" w:rsidRPr="00A260A0">
        <w:rPr>
          <w:rFonts w:ascii="Times New Roman" w:hAnsi="Times New Roman"/>
          <w:sz w:val="28"/>
          <w:szCs w:val="28"/>
        </w:rPr>
        <w:t xml:space="preserve"> финансового контроля главными распорядителями (распорядителями) средств бюджета </w:t>
      </w:r>
      <w:r w:rsidR="000D3872" w:rsidRPr="00A260A0">
        <w:rPr>
          <w:rFonts w:ascii="Times New Roman" w:hAnsi="Times New Roman"/>
          <w:sz w:val="28"/>
          <w:szCs w:val="28"/>
        </w:rPr>
        <w:t>муниципального округа</w:t>
      </w:r>
      <w:r w:rsidR="007F3CAA" w:rsidRPr="00A260A0">
        <w:rPr>
          <w:rFonts w:ascii="Times New Roman" w:hAnsi="Times New Roman"/>
          <w:sz w:val="28"/>
          <w:szCs w:val="28"/>
        </w:rPr>
        <w:t xml:space="preserve">, главными администраторами (администраторами) доходов бюджета </w:t>
      </w:r>
      <w:r w:rsidR="000D3872" w:rsidRPr="00A260A0">
        <w:rPr>
          <w:rFonts w:ascii="Times New Roman" w:hAnsi="Times New Roman"/>
          <w:sz w:val="28"/>
          <w:szCs w:val="28"/>
        </w:rPr>
        <w:t>муниципального округа</w:t>
      </w:r>
      <w:r w:rsidR="007F3CAA" w:rsidRPr="00A260A0">
        <w:rPr>
          <w:rFonts w:ascii="Times New Roman" w:hAnsi="Times New Roman"/>
          <w:sz w:val="28"/>
          <w:szCs w:val="28"/>
        </w:rPr>
        <w:t xml:space="preserve">, главными администраторами (администраторами) источников финансирования дефицита бюджета </w:t>
      </w:r>
      <w:r w:rsidR="000D3872" w:rsidRPr="00A260A0">
        <w:rPr>
          <w:rFonts w:ascii="Times New Roman" w:hAnsi="Times New Roman"/>
          <w:sz w:val="28"/>
          <w:szCs w:val="28"/>
        </w:rPr>
        <w:t>муниципального округа</w:t>
      </w:r>
      <w:r w:rsidR="007F3CAA" w:rsidRPr="00A260A0">
        <w:rPr>
          <w:rFonts w:ascii="Times New Roman" w:hAnsi="Times New Roman"/>
          <w:sz w:val="28"/>
          <w:szCs w:val="28"/>
        </w:rPr>
        <w:t>,</w:t>
      </w:r>
      <w:r w:rsidR="000D3872" w:rsidRPr="00A260A0">
        <w:rPr>
          <w:rFonts w:ascii="Times New Roman" w:hAnsi="Times New Roman"/>
          <w:sz w:val="28"/>
          <w:szCs w:val="28"/>
        </w:rPr>
        <w:t xml:space="preserve"> аппаратом</w:t>
      </w:r>
      <w:r w:rsidR="007F3CAA" w:rsidRPr="00A260A0">
        <w:rPr>
          <w:rFonts w:ascii="Times New Roman" w:hAnsi="Times New Roman"/>
          <w:sz w:val="28"/>
          <w:szCs w:val="28"/>
        </w:rPr>
        <w:t xml:space="preserve"> Совета депутатов муниципального округа Теплый Стан (далее – аппарат)</w:t>
      </w:r>
      <w:r w:rsidR="00CA2B9D" w:rsidRPr="00A260A0">
        <w:rPr>
          <w:rFonts w:ascii="Times New Roman" w:hAnsi="Times New Roman"/>
          <w:sz w:val="28"/>
          <w:szCs w:val="28"/>
        </w:rPr>
        <w:t xml:space="preserve">, и </w:t>
      </w:r>
      <w:r w:rsidR="005B71EE">
        <w:rPr>
          <w:rFonts w:ascii="Times New Roman" w:hAnsi="Times New Roman"/>
          <w:sz w:val="28"/>
          <w:szCs w:val="28"/>
        </w:rPr>
        <w:t>г</w:t>
      </w:r>
      <w:r w:rsidR="00CA2B9D" w:rsidRPr="00A260A0">
        <w:rPr>
          <w:rFonts w:ascii="Times New Roman" w:hAnsi="Times New Roman"/>
          <w:sz w:val="28"/>
          <w:szCs w:val="28"/>
        </w:rPr>
        <w:t>лав</w:t>
      </w:r>
      <w:r w:rsidR="000D3872" w:rsidRPr="00A260A0">
        <w:rPr>
          <w:rFonts w:ascii="Times New Roman" w:hAnsi="Times New Roman"/>
          <w:sz w:val="28"/>
          <w:szCs w:val="28"/>
        </w:rPr>
        <w:t>ой</w:t>
      </w:r>
      <w:r w:rsidR="00CA2B9D" w:rsidRPr="00A260A0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5B71EE">
        <w:rPr>
          <w:rFonts w:ascii="Times New Roman" w:hAnsi="Times New Roman"/>
          <w:sz w:val="28"/>
          <w:szCs w:val="28"/>
        </w:rPr>
        <w:t xml:space="preserve"> Теплый Стан (далее – глава муниципального округа)</w:t>
      </w:r>
      <w:r w:rsidR="00CA2B9D" w:rsidRPr="00A260A0">
        <w:rPr>
          <w:rFonts w:ascii="Times New Roman" w:hAnsi="Times New Roman"/>
          <w:sz w:val="28"/>
          <w:szCs w:val="28"/>
        </w:rPr>
        <w:t xml:space="preserve">. </w:t>
      </w:r>
    </w:p>
    <w:p w:rsidR="004D7311" w:rsidRPr="00A260A0" w:rsidRDefault="004D7311" w:rsidP="00A260A0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0A0">
        <w:rPr>
          <w:rFonts w:ascii="Times New Roman" w:hAnsi="Times New Roman"/>
          <w:sz w:val="28"/>
          <w:szCs w:val="28"/>
          <w:shd w:val="clear" w:color="auto" w:fill="FFFFFF"/>
        </w:rPr>
        <w:t>Внутренний муниципальный финансовый контроль осуществляется в целях:</w:t>
      </w:r>
    </w:p>
    <w:p w:rsidR="004D7311" w:rsidRPr="00A260A0" w:rsidRDefault="004D7311" w:rsidP="00A260A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60A0">
        <w:rPr>
          <w:rFonts w:ascii="Times New Roman" w:hAnsi="Times New Roman"/>
          <w:sz w:val="28"/>
          <w:szCs w:val="28"/>
          <w:shd w:val="clear" w:color="auto" w:fill="FFFFFF"/>
        </w:rPr>
        <w:t xml:space="preserve">- обеспечения соблюдения </w:t>
      </w:r>
      <w:r w:rsidRPr="00A260A0">
        <w:rPr>
          <w:rFonts w:ascii="Times New Roman" w:hAnsi="Times New Roman"/>
          <w:sz w:val="28"/>
          <w:szCs w:val="28"/>
          <w:lang w:eastAsia="ru-RU"/>
        </w:rPr>
        <w:t>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4D7311" w:rsidRPr="00A260A0" w:rsidRDefault="004D7311" w:rsidP="00A260A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60A0">
        <w:rPr>
          <w:rFonts w:ascii="Times New Roman" w:hAnsi="Times New Roman"/>
          <w:sz w:val="28"/>
          <w:szCs w:val="28"/>
        </w:rPr>
        <w:t xml:space="preserve">- </w:t>
      </w:r>
      <w:r w:rsidR="00A1197F" w:rsidRPr="00A260A0">
        <w:rPr>
          <w:rFonts w:ascii="Times New Roman" w:hAnsi="Times New Roman"/>
          <w:sz w:val="28"/>
          <w:szCs w:val="28"/>
        </w:rPr>
        <w:t xml:space="preserve">подтверждения </w:t>
      </w:r>
      <w:r w:rsidR="00174FAF" w:rsidRPr="00A260A0">
        <w:rPr>
          <w:rFonts w:ascii="Times New Roman" w:hAnsi="Times New Roman"/>
          <w:sz w:val="28"/>
          <w:szCs w:val="28"/>
          <w:lang w:eastAsia="ru-RU"/>
        </w:rPr>
        <w:t>полноты и достоверности отчетности о реализации муниципальных</w:t>
      </w:r>
      <w:r w:rsidR="00A260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4FAF" w:rsidRPr="00A260A0">
        <w:rPr>
          <w:rFonts w:ascii="Times New Roman" w:hAnsi="Times New Roman"/>
          <w:sz w:val="28"/>
          <w:szCs w:val="28"/>
          <w:lang w:eastAsia="ru-RU"/>
        </w:rPr>
        <w:t>программ, в том числе отчетности об исполнении муниципальных</w:t>
      </w:r>
      <w:r w:rsidR="00A260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4FAF" w:rsidRPr="00A260A0">
        <w:rPr>
          <w:rFonts w:ascii="Times New Roman" w:hAnsi="Times New Roman"/>
          <w:sz w:val="28"/>
          <w:szCs w:val="28"/>
          <w:lang w:eastAsia="ru-RU"/>
        </w:rPr>
        <w:t>заданий;</w:t>
      </w:r>
    </w:p>
    <w:p w:rsidR="00174FAF" w:rsidRPr="00A260A0" w:rsidRDefault="00174FAF" w:rsidP="00A260A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0A0">
        <w:rPr>
          <w:rFonts w:ascii="Times New Roman" w:hAnsi="Times New Roman"/>
          <w:sz w:val="28"/>
          <w:szCs w:val="28"/>
        </w:rPr>
        <w:t xml:space="preserve">- </w:t>
      </w:r>
      <w:r w:rsidR="00A1197F" w:rsidRPr="00A260A0">
        <w:rPr>
          <w:rFonts w:ascii="Times New Roman" w:hAnsi="Times New Roman"/>
          <w:sz w:val="28"/>
          <w:szCs w:val="28"/>
        </w:rPr>
        <w:t>оценки целевого и эффективного использования средств местного бюджета;</w:t>
      </w:r>
    </w:p>
    <w:p w:rsidR="004D7311" w:rsidRPr="00A260A0" w:rsidRDefault="004D7311" w:rsidP="00A260A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bookmarkStart w:id="1" w:name="dst3725"/>
      <w:bookmarkEnd w:id="1"/>
      <w:r w:rsidRPr="00A260A0">
        <w:rPr>
          <w:rFonts w:ascii="Times New Roman" w:hAnsi="Times New Roman"/>
          <w:sz w:val="28"/>
          <w:szCs w:val="28"/>
          <w:shd w:val="clear" w:color="auto" w:fill="FFFFFF"/>
        </w:rPr>
        <w:t xml:space="preserve">Контроль в отношении закупок для обеспечения муниципальных нужд осуществляется в целях установления законности составления и исполнения бюджета </w:t>
      </w:r>
      <w:r w:rsidR="005B71EE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Pr="00A260A0">
        <w:rPr>
          <w:rFonts w:ascii="Times New Roman" w:hAnsi="Times New Roman"/>
          <w:sz w:val="28"/>
          <w:szCs w:val="28"/>
          <w:shd w:val="clear" w:color="auto" w:fill="FFFFFF"/>
        </w:rPr>
        <w:t xml:space="preserve">униципального </w:t>
      </w:r>
      <w:r w:rsidR="00286261" w:rsidRPr="00A260A0">
        <w:rPr>
          <w:rFonts w:ascii="Times New Roman" w:hAnsi="Times New Roman"/>
          <w:sz w:val="28"/>
          <w:szCs w:val="28"/>
          <w:shd w:val="clear" w:color="auto" w:fill="FFFFFF"/>
        </w:rPr>
        <w:t>округа Теплый Стан</w:t>
      </w:r>
      <w:r w:rsidRPr="00A260A0">
        <w:rPr>
          <w:rFonts w:ascii="Times New Roman" w:hAnsi="Times New Roman"/>
          <w:sz w:val="28"/>
          <w:szCs w:val="28"/>
          <w:shd w:val="clear" w:color="auto" w:fill="FFFFFF"/>
        </w:rPr>
        <w:t xml:space="preserve"> в отношении расходов, связанных с осуществлением закупок, достоверности учета таких расходов и отчетности в соответствии с Федеральным законом о контрактной системе, Бюджетным кодексом Российской Федерации и принимаемыми в соответствии с ними нормативными правовыми актами Российской Федерации, </w:t>
      </w:r>
      <w:r w:rsidR="00286261" w:rsidRPr="00A260A0">
        <w:rPr>
          <w:rFonts w:ascii="Times New Roman" w:hAnsi="Times New Roman"/>
          <w:sz w:val="28"/>
          <w:szCs w:val="28"/>
          <w:shd w:val="clear" w:color="auto" w:fill="FFFFFF"/>
        </w:rPr>
        <w:t>г. Москвы</w:t>
      </w:r>
      <w:r w:rsidRPr="00A260A0">
        <w:rPr>
          <w:rFonts w:ascii="Times New Roman" w:hAnsi="Times New Roman"/>
          <w:sz w:val="28"/>
          <w:szCs w:val="28"/>
          <w:shd w:val="clear" w:color="auto" w:fill="FFFFFF"/>
        </w:rPr>
        <w:t xml:space="preserve"> и муниципального </w:t>
      </w:r>
      <w:r w:rsidR="00286261" w:rsidRPr="00A260A0">
        <w:rPr>
          <w:rFonts w:ascii="Times New Roman" w:hAnsi="Times New Roman"/>
          <w:sz w:val="28"/>
          <w:szCs w:val="28"/>
          <w:shd w:val="clear" w:color="auto" w:fill="FFFFFF"/>
        </w:rPr>
        <w:t>округа Теплый Стан</w:t>
      </w:r>
      <w:r w:rsidRPr="00A260A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B71EE" w:rsidRDefault="00E55EBA" w:rsidP="00A260A0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60A0">
        <w:rPr>
          <w:rFonts w:ascii="Times New Roman" w:hAnsi="Times New Roman"/>
          <w:sz w:val="28"/>
          <w:szCs w:val="28"/>
          <w:shd w:val="clear" w:color="auto" w:fill="FFFFFF"/>
        </w:rPr>
        <w:t>Предварительный контроль осуществляется в целях предупреждения и пресечения бюджетных нарушений в процессе исполнения местного бюджета.</w:t>
      </w:r>
    </w:p>
    <w:p w:rsidR="005B71EE" w:rsidRDefault="00E55EBA" w:rsidP="00A260A0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60A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Последующий контроль осуществляется по результатам исполнения местного бюджета в целях установления законности его исполнения, достоверности учета и отчетности.</w:t>
      </w:r>
    </w:p>
    <w:p w:rsidR="00C57973" w:rsidRPr="00A260A0" w:rsidRDefault="00E55EBA" w:rsidP="00A260A0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60A0">
        <w:rPr>
          <w:rFonts w:ascii="Times New Roman" w:hAnsi="Times New Roman"/>
          <w:sz w:val="28"/>
          <w:szCs w:val="28"/>
          <w:shd w:val="clear" w:color="auto" w:fill="FFFFFF"/>
        </w:rPr>
        <w:t xml:space="preserve">Внутренний муниципальный финансовый контроль в сфере бюджетных правоотношений является контрольной деятельностью </w:t>
      </w:r>
      <w:r w:rsidR="005D42EC" w:rsidRPr="00A260A0">
        <w:rPr>
          <w:rFonts w:ascii="Times New Roman" w:hAnsi="Times New Roman"/>
          <w:sz w:val="28"/>
          <w:szCs w:val="28"/>
          <w:shd w:val="clear" w:color="auto" w:fill="FFFFFF"/>
        </w:rPr>
        <w:t>аппарата Совета депутатов и Главы муниципального округа</w:t>
      </w:r>
      <w:r w:rsidRPr="00A260A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35FA5" w:rsidRPr="00A260A0" w:rsidRDefault="00935FA5" w:rsidP="00A260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973" w:rsidRPr="00A260A0" w:rsidRDefault="00C57973" w:rsidP="00A260A0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260A0">
        <w:rPr>
          <w:rFonts w:ascii="Times New Roman" w:hAnsi="Times New Roman"/>
          <w:b/>
          <w:sz w:val="28"/>
          <w:szCs w:val="28"/>
        </w:rPr>
        <w:t>Организация внутреннего муниципального финансового контроля</w:t>
      </w:r>
    </w:p>
    <w:p w:rsidR="000510D4" w:rsidRPr="00A260A0" w:rsidRDefault="000510D4" w:rsidP="00A260A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0A0">
        <w:rPr>
          <w:rFonts w:ascii="Times New Roman" w:hAnsi="Times New Roman"/>
          <w:sz w:val="28"/>
          <w:szCs w:val="28"/>
        </w:rPr>
        <w:t xml:space="preserve">2.1. Внутренний муниципальный финансовый контроль осуществляется непрерывно </w:t>
      </w:r>
      <w:r w:rsidR="005B71EE">
        <w:rPr>
          <w:rFonts w:ascii="Times New Roman" w:hAnsi="Times New Roman"/>
          <w:sz w:val="28"/>
          <w:szCs w:val="28"/>
        </w:rPr>
        <w:t>главой муниципального округа</w:t>
      </w:r>
      <w:r w:rsidRPr="00A260A0">
        <w:rPr>
          <w:rFonts w:ascii="Times New Roman" w:hAnsi="Times New Roman"/>
          <w:sz w:val="28"/>
          <w:szCs w:val="28"/>
        </w:rPr>
        <w:t xml:space="preserve">, иными должностными лицами аппарата, организующими и выполняющими внутренние процедуры составления и исполнения местного бюджета, ведения бюджетного учета и составления бюджетной отчетности (далее именуются - внутренние бюджетные процедуры). </w:t>
      </w:r>
    </w:p>
    <w:p w:rsidR="000510D4" w:rsidRPr="00A260A0" w:rsidRDefault="000510D4" w:rsidP="00A260A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0A0">
        <w:rPr>
          <w:rFonts w:ascii="Times New Roman" w:hAnsi="Times New Roman"/>
          <w:sz w:val="28"/>
          <w:szCs w:val="28"/>
        </w:rPr>
        <w:t xml:space="preserve">2.2 Ответственность за организацию внутреннего </w:t>
      </w:r>
      <w:r w:rsidR="00752615" w:rsidRPr="00A260A0">
        <w:rPr>
          <w:rFonts w:ascii="Times New Roman" w:hAnsi="Times New Roman"/>
          <w:sz w:val="28"/>
          <w:szCs w:val="28"/>
        </w:rPr>
        <w:t xml:space="preserve">муниципального </w:t>
      </w:r>
      <w:r w:rsidRPr="00A260A0">
        <w:rPr>
          <w:rFonts w:ascii="Times New Roman" w:hAnsi="Times New Roman"/>
          <w:sz w:val="28"/>
          <w:szCs w:val="28"/>
        </w:rPr>
        <w:t xml:space="preserve">финансового контроля несет </w:t>
      </w:r>
      <w:r w:rsidR="005B71EE">
        <w:rPr>
          <w:rFonts w:ascii="Times New Roman" w:hAnsi="Times New Roman"/>
          <w:sz w:val="28"/>
          <w:szCs w:val="28"/>
        </w:rPr>
        <w:t>глава муниципального округа</w:t>
      </w:r>
      <w:r w:rsidRPr="00A260A0">
        <w:rPr>
          <w:rFonts w:ascii="Times New Roman" w:hAnsi="Times New Roman"/>
          <w:sz w:val="28"/>
          <w:szCs w:val="28"/>
        </w:rPr>
        <w:t>.</w:t>
      </w:r>
    </w:p>
    <w:p w:rsidR="005B71EE" w:rsidRDefault="000510D4" w:rsidP="00A260A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A260A0">
        <w:rPr>
          <w:rFonts w:ascii="Times New Roman" w:hAnsi="Times New Roman"/>
          <w:sz w:val="28"/>
          <w:szCs w:val="28"/>
        </w:rPr>
        <w:t xml:space="preserve">2.3 </w:t>
      </w:r>
      <w:r w:rsidR="007B31A2" w:rsidRPr="00A260A0">
        <w:rPr>
          <w:rFonts w:ascii="Times New Roman" w:hAnsi="Times New Roman"/>
          <w:sz w:val="28"/>
          <w:szCs w:val="28"/>
        </w:rPr>
        <w:t>Муниципальный в</w:t>
      </w:r>
      <w:r w:rsidRPr="00A260A0">
        <w:rPr>
          <w:rFonts w:ascii="Times New Roman" w:hAnsi="Times New Roman"/>
          <w:sz w:val="28"/>
          <w:szCs w:val="28"/>
        </w:rPr>
        <w:t>нутренний финансовый контроль осуществляется</w:t>
      </w:r>
      <w:r w:rsidR="007B31A2" w:rsidRPr="00A260A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за:</w:t>
      </w:r>
    </w:p>
    <w:p w:rsidR="005B71EE" w:rsidRDefault="007B31A2" w:rsidP="00A260A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A260A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планированием потребности в бюджетных средствах;</w:t>
      </w:r>
    </w:p>
    <w:p w:rsidR="005B71EE" w:rsidRDefault="007B31A2" w:rsidP="00A260A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A260A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соблюдением муниципальными заказчиками, контрактными службами, комиссиями по осуществлению закупок и их членами законодательства в сфере закупок товаров, работ, услуг для муниципальных нужд;</w:t>
      </w:r>
    </w:p>
    <w:p w:rsidR="005B71EE" w:rsidRDefault="007B31A2" w:rsidP="00A260A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A260A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адресностью и целевым характером использования бюджетных средств в соответствии с утвержденными бюджетными ассигнованиями и лимитами бюджетных обязательств;</w:t>
      </w:r>
    </w:p>
    <w:p w:rsidR="005B71EE" w:rsidRDefault="007B31A2" w:rsidP="00A260A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A260A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обоснованным и своевременным предоставлением документов на получение бюджетных средств из бюджета города Москвы и федерального бюджета;</w:t>
      </w:r>
    </w:p>
    <w:p w:rsidR="005B71EE" w:rsidRDefault="007B31A2" w:rsidP="00A260A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A260A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полнотой и достоверностью отчетности о реализации муниципальных программ;</w:t>
      </w:r>
    </w:p>
    <w:p w:rsidR="005B71EE" w:rsidRDefault="007B31A2" w:rsidP="00A260A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A260A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заключением муниципальных контрактов, гражданско-правовых договоров для нужд </w:t>
      </w:r>
      <w:r w:rsidR="000D1714" w:rsidRPr="00A260A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аппарата Совета депутатов </w:t>
      </w:r>
      <w:r w:rsidRPr="00A260A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муниципального округа Теплый Стан, дополнительных соглашений о внесении изменений и дополнений в такие контракты, гражданско-правовые договоры, а также их проектов;</w:t>
      </w:r>
    </w:p>
    <w:p w:rsidR="000D1714" w:rsidRPr="00A260A0" w:rsidRDefault="007B31A2" w:rsidP="00A260A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A260A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своевременностью и полнотой устранения нарушений законодательства Российской Федерации и иных нормативно-правовых актов, выявленных при осуществлении внутреннего муниципального финансового контроля</w:t>
      </w:r>
      <w:r w:rsidR="000D1714" w:rsidRPr="00A260A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:rsidR="00981085" w:rsidRPr="00A260A0" w:rsidRDefault="000D1714" w:rsidP="00A260A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A260A0">
        <w:rPr>
          <w:rFonts w:ascii="Times New Roman" w:hAnsi="Times New Roman"/>
          <w:sz w:val="28"/>
          <w:szCs w:val="28"/>
        </w:rPr>
        <w:t xml:space="preserve">- </w:t>
      </w:r>
      <w:r w:rsidRPr="00A260A0">
        <w:rPr>
          <w:rFonts w:ascii="Times New Roman" w:hAnsi="Times New Roman"/>
          <w:spacing w:val="2"/>
          <w:sz w:val="28"/>
          <w:szCs w:val="28"/>
        </w:rPr>
        <w:t xml:space="preserve">обоснованностью </w:t>
      </w:r>
      <w:r w:rsidR="007B31A2" w:rsidRPr="00A260A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согласовани</w:t>
      </w:r>
      <w:r w:rsidRPr="00A260A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я</w:t>
      </w:r>
      <w:r w:rsidR="007B31A2" w:rsidRPr="00A260A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возможности заключения контракта с единственным поставщиком (подрядчиком, исполнителем) в случаях, предусмотренных законодательством Российской Федерации о контрактной системе в сфере закупок.</w:t>
      </w:r>
    </w:p>
    <w:p w:rsidR="00416B9D" w:rsidRPr="00A260A0" w:rsidRDefault="001D4597" w:rsidP="00A260A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0A0">
        <w:rPr>
          <w:rFonts w:ascii="Times New Roman" w:hAnsi="Times New Roman"/>
          <w:sz w:val="28"/>
          <w:szCs w:val="28"/>
        </w:rPr>
        <w:t>2.4 При осуществлении внутреннего</w:t>
      </w:r>
      <w:r w:rsidR="00416B9D" w:rsidRPr="00A260A0">
        <w:rPr>
          <w:rFonts w:ascii="Times New Roman" w:hAnsi="Times New Roman"/>
          <w:sz w:val="28"/>
          <w:szCs w:val="28"/>
        </w:rPr>
        <w:t xml:space="preserve"> муниципального</w:t>
      </w:r>
      <w:r w:rsidRPr="00A260A0">
        <w:rPr>
          <w:rFonts w:ascii="Times New Roman" w:hAnsi="Times New Roman"/>
          <w:sz w:val="28"/>
          <w:szCs w:val="28"/>
        </w:rPr>
        <w:t xml:space="preserve"> финансового контроля производятся следующие контрольные действия: </w:t>
      </w:r>
    </w:p>
    <w:p w:rsidR="00416B9D" w:rsidRPr="00A260A0" w:rsidRDefault="001D4597" w:rsidP="00A260A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0A0">
        <w:rPr>
          <w:rFonts w:ascii="Times New Roman" w:hAnsi="Times New Roman"/>
          <w:sz w:val="28"/>
          <w:szCs w:val="28"/>
        </w:rPr>
        <w:lastRenderedPageBreak/>
        <w:t>1) проверка оформления документов на соответствие требованиям нормативных правовых актов Российской Федерации</w:t>
      </w:r>
      <w:r w:rsidR="00EB0959" w:rsidRPr="00A260A0">
        <w:rPr>
          <w:rFonts w:ascii="Times New Roman" w:hAnsi="Times New Roman"/>
          <w:sz w:val="28"/>
          <w:szCs w:val="28"/>
        </w:rPr>
        <w:t>,</w:t>
      </w:r>
      <w:r w:rsidR="005B71EE">
        <w:rPr>
          <w:rFonts w:ascii="Times New Roman" w:hAnsi="Times New Roman"/>
          <w:sz w:val="28"/>
          <w:szCs w:val="28"/>
        </w:rPr>
        <w:t xml:space="preserve"> </w:t>
      </w:r>
      <w:r w:rsidRPr="00A260A0">
        <w:rPr>
          <w:rFonts w:ascii="Times New Roman" w:hAnsi="Times New Roman"/>
          <w:sz w:val="28"/>
          <w:szCs w:val="28"/>
        </w:rPr>
        <w:t xml:space="preserve">города </w:t>
      </w:r>
      <w:r w:rsidR="00416B9D" w:rsidRPr="00A260A0">
        <w:rPr>
          <w:rFonts w:ascii="Times New Roman" w:hAnsi="Times New Roman"/>
          <w:sz w:val="28"/>
          <w:szCs w:val="28"/>
        </w:rPr>
        <w:t>Москвы</w:t>
      </w:r>
      <w:r w:rsidR="00EB0959" w:rsidRPr="00A260A0">
        <w:rPr>
          <w:rFonts w:ascii="Times New Roman" w:hAnsi="Times New Roman"/>
          <w:sz w:val="28"/>
          <w:szCs w:val="28"/>
        </w:rPr>
        <w:t xml:space="preserve"> и муниципального округа Теплый Стан,</w:t>
      </w:r>
      <w:r w:rsidRPr="00A260A0">
        <w:rPr>
          <w:rFonts w:ascii="Times New Roman" w:hAnsi="Times New Roman"/>
          <w:sz w:val="28"/>
          <w:szCs w:val="28"/>
        </w:rPr>
        <w:t xml:space="preserve"> регулирующих бюджетные правоотношения; </w:t>
      </w:r>
    </w:p>
    <w:p w:rsidR="00416B9D" w:rsidRPr="00A260A0" w:rsidRDefault="001D4597" w:rsidP="00A260A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0A0">
        <w:rPr>
          <w:rFonts w:ascii="Times New Roman" w:hAnsi="Times New Roman"/>
          <w:sz w:val="28"/>
          <w:szCs w:val="28"/>
        </w:rPr>
        <w:t xml:space="preserve">2) авторизация операций, подтверждающая правомочность их совершения (например, визирование документа вышестоящим должностным лицом); </w:t>
      </w:r>
    </w:p>
    <w:p w:rsidR="00416B9D" w:rsidRPr="00A260A0" w:rsidRDefault="001D4597" w:rsidP="00A260A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0A0">
        <w:rPr>
          <w:rFonts w:ascii="Times New Roman" w:hAnsi="Times New Roman"/>
          <w:sz w:val="28"/>
          <w:szCs w:val="28"/>
        </w:rPr>
        <w:t>3) сверка данных, т.е. сравнение данных из разных источников информации (например, сверка остатков по счетам бюджетного учета с данными первичных документов по расчетам с поставщиками и подрядчиками);</w:t>
      </w:r>
    </w:p>
    <w:p w:rsidR="00A804E8" w:rsidRPr="00A260A0" w:rsidRDefault="001D4597" w:rsidP="00A260A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0A0">
        <w:rPr>
          <w:rFonts w:ascii="Times New Roman" w:hAnsi="Times New Roman"/>
          <w:sz w:val="28"/>
          <w:szCs w:val="28"/>
        </w:rPr>
        <w:t xml:space="preserve"> 4) сбор и анализ информации о результатах выполнения внутренних бюджетных процедур; </w:t>
      </w:r>
    </w:p>
    <w:p w:rsidR="00416B9D" w:rsidRPr="00A260A0" w:rsidRDefault="00A804E8" w:rsidP="00A260A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0A0">
        <w:rPr>
          <w:rFonts w:ascii="Times New Roman" w:hAnsi="Times New Roman"/>
          <w:sz w:val="28"/>
          <w:szCs w:val="28"/>
        </w:rPr>
        <w:t>5</w:t>
      </w:r>
      <w:r w:rsidR="001D4597" w:rsidRPr="00A260A0">
        <w:rPr>
          <w:rFonts w:ascii="Times New Roman" w:hAnsi="Times New Roman"/>
          <w:sz w:val="28"/>
          <w:szCs w:val="28"/>
        </w:rPr>
        <w:t xml:space="preserve">) иные контрольные действия. </w:t>
      </w:r>
    </w:p>
    <w:p w:rsidR="00416B9D" w:rsidRPr="00A260A0" w:rsidRDefault="00416B9D" w:rsidP="00A260A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0A0">
        <w:rPr>
          <w:rFonts w:ascii="Times New Roman" w:hAnsi="Times New Roman"/>
          <w:sz w:val="28"/>
          <w:szCs w:val="28"/>
        </w:rPr>
        <w:t>2</w:t>
      </w:r>
      <w:r w:rsidR="001D4597" w:rsidRPr="00A260A0">
        <w:rPr>
          <w:rFonts w:ascii="Times New Roman" w:hAnsi="Times New Roman"/>
          <w:sz w:val="28"/>
          <w:szCs w:val="28"/>
        </w:rPr>
        <w:t>.</w:t>
      </w:r>
      <w:r w:rsidRPr="00A260A0">
        <w:rPr>
          <w:rFonts w:ascii="Times New Roman" w:hAnsi="Times New Roman"/>
          <w:sz w:val="28"/>
          <w:szCs w:val="28"/>
        </w:rPr>
        <w:t>5</w:t>
      </w:r>
      <w:r w:rsidR="001D4597" w:rsidRPr="00A260A0">
        <w:rPr>
          <w:rFonts w:ascii="Times New Roman" w:hAnsi="Times New Roman"/>
          <w:sz w:val="28"/>
          <w:szCs w:val="28"/>
        </w:rPr>
        <w:t xml:space="preserve"> При осуществлении внутреннего</w:t>
      </w:r>
      <w:r w:rsidRPr="00A260A0">
        <w:rPr>
          <w:rFonts w:ascii="Times New Roman" w:hAnsi="Times New Roman"/>
          <w:sz w:val="28"/>
          <w:szCs w:val="28"/>
        </w:rPr>
        <w:t xml:space="preserve"> муниципального</w:t>
      </w:r>
      <w:r w:rsidR="001D4597" w:rsidRPr="00A260A0">
        <w:rPr>
          <w:rFonts w:ascii="Times New Roman" w:hAnsi="Times New Roman"/>
          <w:sz w:val="28"/>
          <w:szCs w:val="28"/>
        </w:rPr>
        <w:t xml:space="preserve"> финансового контроля используются следующие методы внутреннего </w:t>
      </w:r>
      <w:r w:rsidRPr="00A260A0">
        <w:rPr>
          <w:rFonts w:ascii="Times New Roman" w:hAnsi="Times New Roman"/>
          <w:sz w:val="28"/>
          <w:szCs w:val="28"/>
        </w:rPr>
        <w:t xml:space="preserve">муниципального </w:t>
      </w:r>
      <w:r w:rsidR="001D4597" w:rsidRPr="00A260A0">
        <w:rPr>
          <w:rFonts w:ascii="Times New Roman" w:hAnsi="Times New Roman"/>
          <w:sz w:val="28"/>
          <w:szCs w:val="28"/>
        </w:rPr>
        <w:t xml:space="preserve">финансового контроля: </w:t>
      </w:r>
    </w:p>
    <w:p w:rsidR="00416B9D" w:rsidRPr="00A260A0" w:rsidRDefault="001D4597" w:rsidP="00A260A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0A0">
        <w:rPr>
          <w:rFonts w:ascii="Times New Roman" w:hAnsi="Times New Roman"/>
          <w:sz w:val="28"/>
          <w:szCs w:val="28"/>
        </w:rPr>
        <w:t xml:space="preserve">1) Самоконтроль осуществляется сплошным способом </w:t>
      </w:r>
      <w:r w:rsidR="00416B9D" w:rsidRPr="00A260A0">
        <w:rPr>
          <w:rFonts w:ascii="Times New Roman" w:hAnsi="Times New Roman"/>
          <w:sz w:val="28"/>
          <w:szCs w:val="28"/>
        </w:rPr>
        <w:t xml:space="preserve">должностным уполномоченным лицом аппарата </w:t>
      </w:r>
      <w:r w:rsidRPr="00A260A0">
        <w:rPr>
          <w:rFonts w:ascii="Times New Roman" w:hAnsi="Times New Roman"/>
          <w:sz w:val="28"/>
          <w:szCs w:val="28"/>
        </w:rPr>
        <w:t>путем проведения проверки каждой выполняемой им операции на соответствие требованиям нормативных правовых актов, регулирующих бюджетные правоотношения, правовых актов</w:t>
      </w:r>
      <w:r w:rsidR="00416B9D" w:rsidRPr="00A260A0">
        <w:rPr>
          <w:rFonts w:ascii="Times New Roman" w:hAnsi="Times New Roman"/>
          <w:sz w:val="28"/>
          <w:szCs w:val="28"/>
        </w:rPr>
        <w:t xml:space="preserve"> аппарата</w:t>
      </w:r>
      <w:r w:rsidRPr="00A260A0">
        <w:rPr>
          <w:rFonts w:ascii="Times New Roman" w:hAnsi="Times New Roman"/>
          <w:sz w:val="28"/>
          <w:szCs w:val="28"/>
        </w:rPr>
        <w:t xml:space="preserve">, а также путем оценки причин, негативно влияющих на совершение операции. </w:t>
      </w:r>
    </w:p>
    <w:p w:rsidR="00322BE8" w:rsidRPr="00A260A0" w:rsidRDefault="001D4597" w:rsidP="00A260A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0A0">
        <w:rPr>
          <w:rFonts w:ascii="Times New Roman" w:hAnsi="Times New Roman"/>
          <w:sz w:val="28"/>
          <w:szCs w:val="28"/>
        </w:rPr>
        <w:t xml:space="preserve">2) Контроль по уровню подчиненности осуществляется </w:t>
      </w:r>
      <w:r w:rsidR="005B71EE">
        <w:rPr>
          <w:rFonts w:ascii="Times New Roman" w:hAnsi="Times New Roman"/>
          <w:sz w:val="28"/>
          <w:szCs w:val="28"/>
        </w:rPr>
        <w:t>главой муниципального округа</w:t>
      </w:r>
      <w:r w:rsidR="00A804E8" w:rsidRPr="00A260A0">
        <w:rPr>
          <w:rFonts w:ascii="Times New Roman" w:hAnsi="Times New Roman"/>
          <w:sz w:val="28"/>
          <w:szCs w:val="28"/>
        </w:rPr>
        <w:t>,</w:t>
      </w:r>
      <w:r w:rsidRPr="00A260A0">
        <w:rPr>
          <w:rFonts w:ascii="Times New Roman" w:hAnsi="Times New Roman"/>
          <w:sz w:val="28"/>
          <w:szCs w:val="28"/>
        </w:rPr>
        <w:t xml:space="preserve"> путем авторизации операций, осуществляемых подчиненными должностными лицами, сплошным способом или путем проведения проверки в отношении отдельных операций (группы операций) выборочным способом. </w:t>
      </w:r>
    </w:p>
    <w:p w:rsidR="005B71EE" w:rsidRDefault="00EE50CC" w:rsidP="00A260A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0A0">
        <w:rPr>
          <w:rFonts w:ascii="Times New Roman" w:hAnsi="Times New Roman"/>
          <w:sz w:val="28"/>
          <w:szCs w:val="28"/>
        </w:rPr>
        <w:t>2</w:t>
      </w:r>
      <w:r w:rsidR="001D4597" w:rsidRPr="00A260A0">
        <w:rPr>
          <w:rFonts w:ascii="Times New Roman" w:hAnsi="Times New Roman"/>
          <w:sz w:val="28"/>
          <w:szCs w:val="28"/>
        </w:rPr>
        <w:t>.</w:t>
      </w:r>
      <w:r w:rsidRPr="00A260A0">
        <w:rPr>
          <w:rFonts w:ascii="Times New Roman" w:hAnsi="Times New Roman"/>
          <w:sz w:val="28"/>
          <w:szCs w:val="28"/>
        </w:rPr>
        <w:t>6</w:t>
      </w:r>
      <w:r w:rsidR="001D4597" w:rsidRPr="00A260A0">
        <w:rPr>
          <w:rFonts w:ascii="Times New Roman" w:hAnsi="Times New Roman"/>
          <w:sz w:val="28"/>
          <w:szCs w:val="28"/>
        </w:rPr>
        <w:t xml:space="preserve"> Контрольные действия подразделяются на визуальные, автоматические и смешанные. </w:t>
      </w:r>
    </w:p>
    <w:p w:rsidR="00D4744C" w:rsidRPr="00A260A0" w:rsidRDefault="00EE50CC" w:rsidP="00A260A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0A0">
        <w:rPr>
          <w:rFonts w:ascii="Times New Roman" w:hAnsi="Times New Roman"/>
          <w:sz w:val="28"/>
          <w:szCs w:val="28"/>
        </w:rPr>
        <w:t>2</w:t>
      </w:r>
      <w:r w:rsidR="001D4597" w:rsidRPr="00A260A0">
        <w:rPr>
          <w:rFonts w:ascii="Times New Roman" w:hAnsi="Times New Roman"/>
          <w:sz w:val="28"/>
          <w:szCs w:val="28"/>
        </w:rPr>
        <w:t>.</w:t>
      </w:r>
      <w:r w:rsidRPr="00A260A0">
        <w:rPr>
          <w:rFonts w:ascii="Times New Roman" w:hAnsi="Times New Roman"/>
          <w:sz w:val="28"/>
          <w:szCs w:val="28"/>
        </w:rPr>
        <w:t>6</w:t>
      </w:r>
      <w:r w:rsidR="001D4597" w:rsidRPr="00A260A0">
        <w:rPr>
          <w:rFonts w:ascii="Times New Roman" w:hAnsi="Times New Roman"/>
          <w:sz w:val="28"/>
          <w:szCs w:val="28"/>
        </w:rPr>
        <w:t xml:space="preserve">.1 Визуальные контрольные действия осуществляются путем изучения документов и операций в целях подтверждения законности и (или) эффективности исполнения соответствующих бюджетных процедур без использования прикладных программных средств автоматизации. </w:t>
      </w:r>
    </w:p>
    <w:p w:rsidR="00D4744C" w:rsidRPr="00A260A0" w:rsidRDefault="00D4744C" w:rsidP="00A260A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0A0">
        <w:rPr>
          <w:rFonts w:ascii="Times New Roman" w:hAnsi="Times New Roman"/>
          <w:sz w:val="28"/>
          <w:szCs w:val="28"/>
        </w:rPr>
        <w:t>2</w:t>
      </w:r>
      <w:r w:rsidR="001D4597" w:rsidRPr="00A260A0">
        <w:rPr>
          <w:rFonts w:ascii="Times New Roman" w:hAnsi="Times New Roman"/>
          <w:sz w:val="28"/>
          <w:szCs w:val="28"/>
        </w:rPr>
        <w:t>.</w:t>
      </w:r>
      <w:r w:rsidRPr="00A260A0">
        <w:rPr>
          <w:rFonts w:ascii="Times New Roman" w:hAnsi="Times New Roman"/>
          <w:sz w:val="28"/>
          <w:szCs w:val="28"/>
        </w:rPr>
        <w:t>6</w:t>
      </w:r>
      <w:r w:rsidR="001D4597" w:rsidRPr="00A260A0">
        <w:rPr>
          <w:rFonts w:ascii="Times New Roman" w:hAnsi="Times New Roman"/>
          <w:sz w:val="28"/>
          <w:szCs w:val="28"/>
        </w:rPr>
        <w:t xml:space="preserve">.2 Автоматические контрольные действия осуществляются с использованием прикладных программных средств автоматизации без участия должностных лиц. </w:t>
      </w:r>
    </w:p>
    <w:p w:rsidR="00D4744C" w:rsidRPr="00A260A0" w:rsidRDefault="00D4744C" w:rsidP="00A260A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0A0">
        <w:rPr>
          <w:rFonts w:ascii="Times New Roman" w:hAnsi="Times New Roman"/>
          <w:sz w:val="28"/>
          <w:szCs w:val="28"/>
        </w:rPr>
        <w:t>2</w:t>
      </w:r>
      <w:r w:rsidR="001D4597" w:rsidRPr="00A260A0">
        <w:rPr>
          <w:rFonts w:ascii="Times New Roman" w:hAnsi="Times New Roman"/>
          <w:sz w:val="28"/>
          <w:szCs w:val="28"/>
        </w:rPr>
        <w:t>.</w:t>
      </w:r>
      <w:r w:rsidRPr="00A260A0">
        <w:rPr>
          <w:rFonts w:ascii="Times New Roman" w:hAnsi="Times New Roman"/>
          <w:sz w:val="28"/>
          <w:szCs w:val="28"/>
        </w:rPr>
        <w:t>6</w:t>
      </w:r>
      <w:r w:rsidR="001D4597" w:rsidRPr="00A260A0">
        <w:rPr>
          <w:rFonts w:ascii="Times New Roman" w:hAnsi="Times New Roman"/>
          <w:sz w:val="28"/>
          <w:szCs w:val="28"/>
        </w:rPr>
        <w:t xml:space="preserve">.3 Смешанные контрольные действия выполняются с использованием прикладных программных средств автоматизации с участием должностных лиц. </w:t>
      </w:r>
    </w:p>
    <w:p w:rsidR="005B71EE" w:rsidRDefault="00D4744C" w:rsidP="00A260A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0A0">
        <w:rPr>
          <w:rFonts w:ascii="Times New Roman" w:hAnsi="Times New Roman"/>
          <w:sz w:val="28"/>
          <w:szCs w:val="28"/>
        </w:rPr>
        <w:t>2</w:t>
      </w:r>
      <w:r w:rsidR="001D4597" w:rsidRPr="00A260A0">
        <w:rPr>
          <w:rFonts w:ascii="Times New Roman" w:hAnsi="Times New Roman"/>
          <w:sz w:val="28"/>
          <w:szCs w:val="28"/>
        </w:rPr>
        <w:t>.</w:t>
      </w:r>
      <w:r w:rsidRPr="00A260A0">
        <w:rPr>
          <w:rFonts w:ascii="Times New Roman" w:hAnsi="Times New Roman"/>
          <w:sz w:val="28"/>
          <w:szCs w:val="28"/>
        </w:rPr>
        <w:t>7</w:t>
      </w:r>
      <w:r w:rsidR="001D4597" w:rsidRPr="00A260A0">
        <w:rPr>
          <w:rFonts w:ascii="Times New Roman" w:hAnsi="Times New Roman"/>
          <w:sz w:val="28"/>
          <w:szCs w:val="28"/>
        </w:rPr>
        <w:t xml:space="preserve">. К способам проведения контрольных действий относятся: </w:t>
      </w:r>
    </w:p>
    <w:p w:rsidR="00D4744C" w:rsidRPr="00A260A0" w:rsidRDefault="001D4597" w:rsidP="00A260A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0A0">
        <w:rPr>
          <w:rFonts w:ascii="Times New Roman" w:hAnsi="Times New Roman"/>
          <w:sz w:val="28"/>
          <w:szCs w:val="28"/>
        </w:rPr>
        <w:t xml:space="preserve">1) сплошной способ, при котором контрольные действия осуществляются в отношении каждой проведенной операции (действия по формированию документа, необходимого для выполнения внутренней бюджетной процедуры); </w:t>
      </w:r>
    </w:p>
    <w:p w:rsidR="00D4744C" w:rsidRPr="00A260A0" w:rsidRDefault="001D4597" w:rsidP="00A260A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0A0">
        <w:rPr>
          <w:rFonts w:ascii="Times New Roman" w:hAnsi="Times New Roman"/>
          <w:sz w:val="28"/>
          <w:szCs w:val="28"/>
        </w:rPr>
        <w:t xml:space="preserve">2) выборочный способ, при котором контрольные действия осуществляются в отношении отдельной проведенной операции (действия по </w:t>
      </w:r>
      <w:r w:rsidRPr="00A260A0">
        <w:rPr>
          <w:rFonts w:ascii="Times New Roman" w:hAnsi="Times New Roman"/>
          <w:sz w:val="28"/>
          <w:szCs w:val="28"/>
        </w:rPr>
        <w:lastRenderedPageBreak/>
        <w:t xml:space="preserve">формированию документа, необходимого для выполнения внутренней бюджетной процедуры). </w:t>
      </w:r>
    </w:p>
    <w:p w:rsidR="00EE50CC" w:rsidRDefault="00D4744C" w:rsidP="00A260A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60A0">
        <w:rPr>
          <w:rFonts w:ascii="Times New Roman" w:hAnsi="Times New Roman"/>
          <w:sz w:val="28"/>
          <w:szCs w:val="28"/>
        </w:rPr>
        <w:t>2</w:t>
      </w:r>
      <w:r w:rsidR="001D4597" w:rsidRPr="00A260A0">
        <w:rPr>
          <w:rFonts w:ascii="Times New Roman" w:hAnsi="Times New Roman"/>
          <w:sz w:val="28"/>
          <w:szCs w:val="28"/>
        </w:rPr>
        <w:t>.</w:t>
      </w:r>
      <w:r w:rsidRPr="00A260A0">
        <w:rPr>
          <w:rFonts w:ascii="Times New Roman" w:hAnsi="Times New Roman"/>
          <w:sz w:val="28"/>
          <w:szCs w:val="28"/>
        </w:rPr>
        <w:t>8</w:t>
      </w:r>
      <w:r w:rsidR="005B71EE">
        <w:rPr>
          <w:rFonts w:ascii="Times New Roman" w:hAnsi="Times New Roman"/>
          <w:sz w:val="28"/>
          <w:szCs w:val="28"/>
        </w:rPr>
        <w:t xml:space="preserve">. </w:t>
      </w:r>
      <w:r w:rsidR="008358AD">
        <w:rPr>
          <w:rFonts w:ascii="Times New Roman" w:hAnsi="Times New Roman"/>
          <w:sz w:val="28"/>
          <w:szCs w:val="28"/>
          <w:lang w:eastAsia="ru-RU"/>
        </w:rPr>
        <w:t>Требования к планированию деятельности по контролю:</w:t>
      </w:r>
    </w:p>
    <w:p w:rsidR="008358AD" w:rsidRDefault="008358AD" w:rsidP="00A260A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2.8.1. Проверки подразделяются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плановые и внеплановые.</w:t>
      </w:r>
    </w:p>
    <w:p w:rsidR="008358AD" w:rsidRDefault="008358AD" w:rsidP="00A260A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2.8.2. Периодичность проведения плановых проверок – один раз в год.</w:t>
      </w:r>
    </w:p>
    <w:p w:rsidR="008358AD" w:rsidRDefault="008358AD" w:rsidP="00A260A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2.8.3. Основанием для осуществления внеплановых контрольных мероприятий является:</w:t>
      </w:r>
    </w:p>
    <w:p w:rsidR="008358AD" w:rsidRDefault="008358AD" w:rsidP="00A260A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поручение главы муниципального округа Теплый Стан;</w:t>
      </w:r>
    </w:p>
    <w:p w:rsidR="008358AD" w:rsidRDefault="008358AD" w:rsidP="00A260A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поступление запросов от депутатов Совета депутатов муниципального округа Теплый Стан;</w:t>
      </w:r>
    </w:p>
    <w:p w:rsidR="008358AD" w:rsidRDefault="008358AD" w:rsidP="00A260A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поступление обращений контролирующих органов.</w:t>
      </w:r>
    </w:p>
    <w:p w:rsidR="008358AD" w:rsidRDefault="008358AD" w:rsidP="00A260A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2.8.4. Проверка проводится в виде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документарной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6312C" w:rsidRPr="00A260A0" w:rsidRDefault="008358AD" w:rsidP="008358A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2.8.5. Срок проведения проверки не может превышать 10 рабочих дней.</w:t>
      </w:r>
    </w:p>
    <w:p w:rsidR="00603065" w:rsidRPr="00A260A0" w:rsidRDefault="0010655E" w:rsidP="00A260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260A0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proofErr w:type="gramStart"/>
      <w:r w:rsidR="00603065" w:rsidRPr="00A260A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</w:t>
      </w:r>
      <w:proofErr w:type="gramEnd"/>
      <w:r w:rsidR="00603065" w:rsidRPr="00A260A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ри выявлении в ходе внутреннего муниципального финансового контроля нарушений составляется акт проверки. </w:t>
      </w:r>
    </w:p>
    <w:p w:rsidR="00603065" w:rsidRPr="00A260A0" w:rsidRDefault="00603065" w:rsidP="00A260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0A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2.9.1 Акт проверки составляется в двух экземплярах. В тексте акта проверки приводятся только итоговые данные и содержание однородных нарушений со ссылкой на соответствующие приложения к акту, наименования, даты и номера нарушенных законодательных и иных нормативных правовых актов (с указанием пунктов, статей).</w:t>
      </w:r>
    </w:p>
    <w:p w:rsidR="005B71EE" w:rsidRDefault="00627FC1" w:rsidP="00A260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260A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2.9.</w:t>
      </w:r>
      <w:r w:rsidR="00603065" w:rsidRPr="00A260A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</w:t>
      </w:r>
      <w:r w:rsidRPr="00A260A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При изложении результатов проверки должны быть обеспечены объективность, обоснованность, системность, четкость, доступность и лаконичность (без ущерба для содержания). Результаты проверки излагаются на основе проверенных данных и фактов, объяснений должностных и материально ответственных лиц.</w:t>
      </w:r>
    </w:p>
    <w:p w:rsidR="005B71EE" w:rsidRDefault="00627FC1" w:rsidP="00A260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260A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 отсутствии нарушений по проверенным вопросам в акте должна быть сделана запись: "Проверкой или выборочной проверкой (указываются наименование проверенных вопросов, период проверки, названия проверенных первичных документов, проверенная сумма расходов и (или) доходов) нарушений требований действующего законодательства (или нормативных правовых документов) не выявлено".</w:t>
      </w:r>
    </w:p>
    <w:p w:rsidR="00627FC1" w:rsidRPr="00A260A0" w:rsidRDefault="00470540" w:rsidP="00A260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2.9.3. </w:t>
      </w:r>
      <w:r w:rsidR="00627FC1" w:rsidRPr="00A260A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Ответственность за достоверность информации и выводов, содержащихся в актах, их соответствие действующему законодательству несет </w:t>
      </w:r>
      <w:r w:rsidR="005B71E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</w:t>
      </w:r>
      <w:r w:rsidR="00627FC1" w:rsidRPr="00A260A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лава муниципального округа.</w:t>
      </w:r>
    </w:p>
    <w:p w:rsidR="00470540" w:rsidRDefault="005575FB" w:rsidP="00A260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260A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</w:t>
      </w:r>
      <w:r w:rsidR="00C63722" w:rsidRPr="00A260A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Pr="00A260A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9</w:t>
      </w:r>
      <w:r w:rsidR="00C63722" w:rsidRPr="00A260A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Pr="00A260A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</w:t>
      </w:r>
      <w:r w:rsidR="0047054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="00C63722" w:rsidRPr="00A260A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Неотъемлемой частью акта проверки являются приложения: надлежащим образом заверенные копии документов, расчетные таблицы, объяснения должностных и материально ответственных лиц и другие документы, содержащие фактические данные, на основании которых установлено или не установлено наличие нарушений и на которые имеются ссылки в тексте акта.</w:t>
      </w:r>
    </w:p>
    <w:p w:rsidR="00407DC9" w:rsidRPr="00A260A0" w:rsidRDefault="00407DC9" w:rsidP="00A260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260A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</w:t>
      </w:r>
      <w:r w:rsidR="00C63722" w:rsidRPr="00A260A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Pr="00A260A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9</w:t>
      </w:r>
      <w:r w:rsidR="00C63722" w:rsidRPr="00A260A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Pr="00A260A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5</w:t>
      </w:r>
      <w:r w:rsidR="0047054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  <w:r w:rsidRPr="00A260A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Должностное лицо</w:t>
      </w:r>
      <w:r w:rsidR="00C63722" w:rsidRPr="00A260A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объекта проверки одновременно с актом проверки с отметкой об ознакомлении может представить объяснения по акту проверки, а также проинформировать о принятых мерах по устранению выявленных нарушений</w:t>
      </w:r>
      <w:r w:rsidRPr="00A260A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приложить служебную записку с предложениями по их устранению.</w:t>
      </w:r>
    </w:p>
    <w:sectPr w:rsidR="00407DC9" w:rsidRPr="00A260A0" w:rsidSect="005B71E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05054"/>
    <w:multiLevelType w:val="multilevel"/>
    <w:tmpl w:val="FF806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27E06668"/>
    <w:multiLevelType w:val="hybridMultilevel"/>
    <w:tmpl w:val="BDCA805E"/>
    <w:lvl w:ilvl="0" w:tplc="202A67E0">
      <w:start w:val="4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C304A"/>
    <w:multiLevelType w:val="hybridMultilevel"/>
    <w:tmpl w:val="FBD0E7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A0291"/>
    <w:multiLevelType w:val="hybridMultilevel"/>
    <w:tmpl w:val="97A641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69B4"/>
    <w:rsid w:val="000510D4"/>
    <w:rsid w:val="000B0EF3"/>
    <w:rsid w:val="000C01AD"/>
    <w:rsid w:val="000D1714"/>
    <w:rsid w:val="000D3872"/>
    <w:rsid w:val="0010655E"/>
    <w:rsid w:val="0010764F"/>
    <w:rsid w:val="00163AD3"/>
    <w:rsid w:val="00174FAF"/>
    <w:rsid w:val="001C4D92"/>
    <w:rsid w:val="001C5B2A"/>
    <w:rsid w:val="001D4597"/>
    <w:rsid w:val="001F3E78"/>
    <w:rsid w:val="0026312C"/>
    <w:rsid w:val="00274020"/>
    <w:rsid w:val="00286261"/>
    <w:rsid w:val="00303079"/>
    <w:rsid w:val="00314C17"/>
    <w:rsid w:val="00317DE1"/>
    <w:rsid w:val="00322BE8"/>
    <w:rsid w:val="00380D4B"/>
    <w:rsid w:val="00382C8B"/>
    <w:rsid w:val="003B38CE"/>
    <w:rsid w:val="00407DC9"/>
    <w:rsid w:val="00416B9D"/>
    <w:rsid w:val="00426B56"/>
    <w:rsid w:val="00445269"/>
    <w:rsid w:val="00470540"/>
    <w:rsid w:val="004A6E40"/>
    <w:rsid w:val="004C4747"/>
    <w:rsid w:val="004D2F0E"/>
    <w:rsid w:val="004D7311"/>
    <w:rsid w:val="00554707"/>
    <w:rsid w:val="005575FB"/>
    <w:rsid w:val="005B1639"/>
    <w:rsid w:val="005B71EE"/>
    <w:rsid w:val="005D42EC"/>
    <w:rsid w:val="00600B98"/>
    <w:rsid w:val="00603065"/>
    <w:rsid w:val="00627FC1"/>
    <w:rsid w:val="00636BC7"/>
    <w:rsid w:val="006E6D60"/>
    <w:rsid w:val="00730A57"/>
    <w:rsid w:val="00750168"/>
    <w:rsid w:val="00752615"/>
    <w:rsid w:val="00755D28"/>
    <w:rsid w:val="007B31A2"/>
    <w:rsid w:val="007E3AA8"/>
    <w:rsid w:val="007E69B4"/>
    <w:rsid w:val="007F3CAA"/>
    <w:rsid w:val="008358AD"/>
    <w:rsid w:val="008656BA"/>
    <w:rsid w:val="0087614F"/>
    <w:rsid w:val="00893AC6"/>
    <w:rsid w:val="008C6F92"/>
    <w:rsid w:val="008F4AC5"/>
    <w:rsid w:val="00924560"/>
    <w:rsid w:val="00935FA5"/>
    <w:rsid w:val="00945B1D"/>
    <w:rsid w:val="00981085"/>
    <w:rsid w:val="00996D81"/>
    <w:rsid w:val="009D0971"/>
    <w:rsid w:val="009E6082"/>
    <w:rsid w:val="00A07CA5"/>
    <w:rsid w:val="00A1197F"/>
    <w:rsid w:val="00A260A0"/>
    <w:rsid w:val="00A804E8"/>
    <w:rsid w:val="00AC5076"/>
    <w:rsid w:val="00B05DF7"/>
    <w:rsid w:val="00B86404"/>
    <w:rsid w:val="00C57973"/>
    <w:rsid w:val="00C63722"/>
    <w:rsid w:val="00C65FE4"/>
    <w:rsid w:val="00CA2B9D"/>
    <w:rsid w:val="00D4744C"/>
    <w:rsid w:val="00D529F6"/>
    <w:rsid w:val="00DB7054"/>
    <w:rsid w:val="00DB713D"/>
    <w:rsid w:val="00E362C6"/>
    <w:rsid w:val="00E55EBA"/>
    <w:rsid w:val="00E71599"/>
    <w:rsid w:val="00EB0959"/>
    <w:rsid w:val="00EE50CC"/>
    <w:rsid w:val="00F3512F"/>
    <w:rsid w:val="00F905C2"/>
    <w:rsid w:val="00FE0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529F6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D529F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D529F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semiHidden/>
    <w:unhideWhenUsed/>
    <w:rsid w:val="007F3CAA"/>
    <w:rPr>
      <w:color w:val="0000FF"/>
      <w:u w:val="single"/>
    </w:rPr>
  </w:style>
  <w:style w:type="character" w:customStyle="1" w:styleId="blk">
    <w:name w:val="blk"/>
    <w:basedOn w:val="a0"/>
    <w:rsid w:val="004D7311"/>
  </w:style>
  <w:style w:type="paragraph" w:styleId="a7">
    <w:name w:val="Normal (Web)"/>
    <w:basedOn w:val="a"/>
    <w:uiPriority w:val="99"/>
    <w:semiHidden/>
    <w:unhideWhenUsed/>
    <w:rsid w:val="00EE5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E5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E50CC"/>
    <w:rPr>
      <w:b/>
      <w:bCs/>
    </w:rPr>
  </w:style>
  <w:style w:type="table" w:styleId="a9">
    <w:name w:val="Table Grid"/>
    <w:basedOn w:val="a1"/>
    <w:uiPriority w:val="39"/>
    <w:rsid w:val="00163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70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70540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a"/>
    <w:rsid w:val="008F4AC5"/>
    <w:pPr>
      <w:widowControl w:val="0"/>
      <w:autoSpaceDE w:val="0"/>
      <w:autoSpaceDN w:val="0"/>
      <w:adjustRightInd w:val="0"/>
      <w:spacing w:after="0" w:line="35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F4A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8F4AC5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rsid w:val="008F4AC5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3">
    <w:name w:val="Font Style23"/>
    <w:basedOn w:val="a0"/>
    <w:rsid w:val="008F4AC5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3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3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Бутово Южное</dc:creator>
  <cp:keywords/>
  <dc:description/>
  <cp:lastModifiedBy>Ольга</cp:lastModifiedBy>
  <cp:revision>7</cp:revision>
  <cp:lastPrinted>2018-05-30T12:17:00Z</cp:lastPrinted>
  <dcterms:created xsi:type="dcterms:W3CDTF">2018-02-26T06:15:00Z</dcterms:created>
  <dcterms:modified xsi:type="dcterms:W3CDTF">2018-10-09T09:49:00Z</dcterms:modified>
</cp:coreProperties>
</file>