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874C7" w14:textId="77777777" w:rsidR="002E7890" w:rsidRPr="005F4F7D" w:rsidRDefault="002E7890" w:rsidP="00DB3C5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30D4C9D7" w14:textId="58AB0A23" w:rsidR="002E7890" w:rsidRPr="005F4F7D" w:rsidRDefault="003B08B4" w:rsidP="001A5CE6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4F7D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</w:t>
      </w:r>
      <w:r w:rsidR="001A5CE6" w:rsidRPr="005F4F7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7890" w:rsidRPr="005F4F7D">
        <w:rPr>
          <w:rFonts w:ascii="Times New Roman" w:hAnsi="Times New Roman" w:cs="Times New Roman"/>
          <w:b/>
          <w:bCs/>
          <w:sz w:val="28"/>
          <w:szCs w:val="28"/>
        </w:rPr>
        <w:t>социально-экономического развития муници</w:t>
      </w:r>
      <w:r w:rsidR="006173C7">
        <w:rPr>
          <w:rFonts w:ascii="Times New Roman" w:hAnsi="Times New Roman" w:cs="Times New Roman"/>
          <w:b/>
          <w:bCs/>
          <w:sz w:val="28"/>
          <w:szCs w:val="28"/>
        </w:rPr>
        <w:t xml:space="preserve">пального округа Теплый Стан на </w:t>
      </w:r>
      <w:r w:rsidR="002E7890" w:rsidRPr="005F4F7D">
        <w:rPr>
          <w:rFonts w:ascii="Times New Roman" w:hAnsi="Times New Roman" w:cs="Times New Roman"/>
          <w:b/>
          <w:bCs/>
          <w:sz w:val="28"/>
          <w:szCs w:val="28"/>
        </w:rPr>
        <w:t xml:space="preserve">2018 год </w:t>
      </w:r>
    </w:p>
    <w:p w14:paraId="6E5004E2" w14:textId="1C96C31F" w:rsidR="002E7890" w:rsidRPr="00D92C95" w:rsidRDefault="002E7890" w:rsidP="002E789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proofErr w:type="spellStart"/>
      <w:r w:rsidRPr="00D92C95">
        <w:rPr>
          <w:rFonts w:ascii="Times New Roman" w:hAnsi="Times New Roman" w:cs="Times New Roman"/>
        </w:rPr>
        <w:t>Основнои</w:t>
      </w:r>
      <w:proofErr w:type="spellEnd"/>
      <w:r w:rsidRPr="00D92C95">
        <w:rPr>
          <w:rFonts w:ascii="Times New Roman" w:hAnsi="Times New Roman" w:cs="Times New Roman"/>
        </w:rPr>
        <w:t xml:space="preserve">̆ целью </w:t>
      </w:r>
      <w:r w:rsidR="00A953EC" w:rsidRPr="00D92C95">
        <w:rPr>
          <w:rFonts w:ascii="Times New Roman" w:hAnsi="Times New Roman" w:cs="Times New Roman"/>
        </w:rPr>
        <w:t>развития</w:t>
      </w:r>
      <w:r w:rsidRPr="00D92C95">
        <w:rPr>
          <w:rFonts w:ascii="Times New Roman" w:hAnsi="Times New Roman" w:cs="Times New Roman"/>
        </w:rPr>
        <w:t xml:space="preserve"> </w:t>
      </w:r>
      <w:r w:rsidR="00D7290E" w:rsidRPr="00D92C95">
        <w:rPr>
          <w:rFonts w:ascii="Times New Roman" w:hAnsi="Times New Roman" w:cs="Times New Roman"/>
          <w:bCs/>
        </w:rPr>
        <w:t xml:space="preserve">муниципального округа </w:t>
      </w:r>
      <w:r w:rsidR="00CA0CA5" w:rsidRPr="00D92C95">
        <w:rPr>
          <w:rFonts w:ascii="Times New Roman" w:hAnsi="Times New Roman" w:cs="Times New Roman"/>
          <w:bCs/>
        </w:rPr>
        <w:t xml:space="preserve">является </w:t>
      </w:r>
      <w:r w:rsidRPr="00D92C95">
        <w:rPr>
          <w:rFonts w:ascii="Times New Roman" w:hAnsi="Times New Roman" w:cs="Times New Roman"/>
        </w:rPr>
        <w:t xml:space="preserve">повышение благосостояния </w:t>
      </w:r>
      <w:r w:rsidR="0069782E">
        <w:rPr>
          <w:rFonts w:ascii="Times New Roman" w:hAnsi="Times New Roman" w:cs="Times New Roman"/>
        </w:rPr>
        <w:t>жителей</w:t>
      </w:r>
      <w:r w:rsidRPr="00D92C95">
        <w:rPr>
          <w:rFonts w:ascii="Times New Roman" w:hAnsi="Times New Roman" w:cs="Times New Roman"/>
        </w:rPr>
        <w:t xml:space="preserve"> муниципального округа Теплый Стан на основе комплексного социально-экономического развития территории. </w:t>
      </w:r>
    </w:p>
    <w:p w14:paraId="0ED852C2" w14:textId="2F137D03" w:rsidR="002E7890" w:rsidRPr="00D92C95" w:rsidRDefault="00CA0CA5" w:rsidP="002E789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 xml:space="preserve">Основные </w:t>
      </w:r>
      <w:proofErr w:type="spellStart"/>
      <w:r w:rsidRPr="00D92C95">
        <w:rPr>
          <w:rFonts w:ascii="Times New Roman" w:hAnsi="Times New Roman" w:cs="Times New Roman"/>
        </w:rPr>
        <w:t>направлениия</w:t>
      </w:r>
      <w:proofErr w:type="spellEnd"/>
      <w:r w:rsidR="002E7890" w:rsidRPr="00D92C95">
        <w:rPr>
          <w:rFonts w:ascii="Times New Roman" w:hAnsi="Times New Roman" w:cs="Times New Roman"/>
        </w:rPr>
        <w:t xml:space="preserve"> социально-экономического развития муниципального округа Теплый Стан разработан</w:t>
      </w:r>
      <w:r w:rsidRPr="00D92C95">
        <w:rPr>
          <w:rFonts w:ascii="Times New Roman" w:hAnsi="Times New Roman" w:cs="Times New Roman"/>
        </w:rPr>
        <w:t>ы</w:t>
      </w:r>
      <w:r w:rsidR="002E7890" w:rsidRPr="00D92C95">
        <w:rPr>
          <w:rFonts w:ascii="Times New Roman" w:hAnsi="Times New Roman" w:cs="Times New Roman"/>
        </w:rPr>
        <w:t xml:space="preserve"> на основе </w:t>
      </w:r>
      <w:proofErr w:type="spellStart"/>
      <w:r w:rsidR="002E7890" w:rsidRPr="00D92C95">
        <w:rPr>
          <w:rFonts w:ascii="Times New Roman" w:hAnsi="Times New Roman" w:cs="Times New Roman"/>
        </w:rPr>
        <w:t>бюджетнои</w:t>
      </w:r>
      <w:proofErr w:type="spellEnd"/>
      <w:r w:rsidR="002E7890" w:rsidRPr="00D92C95">
        <w:rPr>
          <w:rFonts w:ascii="Times New Roman" w:hAnsi="Times New Roman" w:cs="Times New Roman"/>
        </w:rPr>
        <w:t xml:space="preserve">̆, </w:t>
      </w:r>
      <w:proofErr w:type="spellStart"/>
      <w:r w:rsidR="002E7890" w:rsidRPr="00D92C95">
        <w:rPr>
          <w:rFonts w:ascii="Times New Roman" w:hAnsi="Times New Roman" w:cs="Times New Roman"/>
        </w:rPr>
        <w:t>экономическои</w:t>
      </w:r>
      <w:proofErr w:type="spellEnd"/>
      <w:r w:rsidR="002E7890" w:rsidRPr="00D92C95">
        <w:rPr>
          <w:rFonts w:ascii="Times New Roman" w:hAnsi="Times New Roman" w:cs="Times New Roman"/>
        </w:rPr>
        <w:t xml:space="preserve">̆ и </w:t>
      </w:r>
      <w:proofErr w:type="spellStart"/>
      <w:r w:rsidR="002E7890" w:rsidRPr="00D92C95">
        <w:rPr>
          <w:rFonts w:ascii="Times New Roman" w:hAnsi="Times New Roman" w:cs="Times New Roman"/>
        </w:rPr>
        <w:t>социальнои</w:t>
      </w:r>
      <w:proofErr w:type="spellEnd"/>
      <w:r w:rsidR="002E7890" w:rsidRPr="00D92C95">
        <w:rPr>
          <w:rFonts w:ascii="Times New Roman" w:hAnsi="Times New Roman" w:cs="Times New Roman"/>
        </w:rPr>
        <w:t xml:space="preserve">̆ политики с учетом условий и факторов, оказывающих влияние на социально-экономическое развитие муниципального округа. </w:t>
      </w:r>
    </w:p>
    <w:p w14:paraId="1BEB8B4F" w14:textId="77777777" w:rsidR="002E7890" w:rsidRPr="00D92C95" w:rsidRDefault="002E7890" w:rsidP="002E789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 xml:space="preserve">Социально-экономическое развитие муниципального округа Теплый Стан в 2018 году будет определяться решением задач стабильности, создания </w:t>
      </w:r>
      <w:proofErr w:type="spellStart"/>
      <w:r w:rsidRPr="00D92C95">
        <w:rPr>
          <w:rFonts w:ascii="Times New Roman" w:hAnsi="Times New Roman" w:cs="Times New Roman"/>
        </w:rPr>
        <w:t>конкурентоспособнои</w:t>
      </w:r>
      <w:proofErr w:type="spellEnd"/>
      <w:r w:rsidRPr="00D92C95">
        <w:rPr>
          <w:rFonts w:ascii="Times New Roman" w:hAnsi="Times New Roman" w:cs="Times New Roman"/>
        </w:rPr>
        <w:t xml:space="preserve">̆ экономики, повышения качества жизни населения, повышения эффективности системы управления. </w:t>
      </w:r>
    </w:p>
    <w:p w14:paraId="364C1D55" w14:textId="3335F3BA" w:rsidR="002E7890" w:rsidRPr="00D92C95" w:rsidRDefault="006173C7" w:rsidP="002E789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 xml:space="preserve">Основные </w:t>
      </w:r>
      <w:proofErr w:type="spellStart"/>
      <w:r w:rsidRPr="00D92C95">
        <w:rPr>
          <w:rFonts w:ascii="Times New Roman" w:hAnsi="Times New Roman" w:cs="Times New Roman"/>
        </w:rPr>
        <w:t>направлениия</w:t>
      </w:r>
      <w:proofErr w:type="spellEnd"/>
      <w:r w:rsidR="002E7890" w:rsidRPr="00D92C95">
        <w:rPr>
          <w:rFonts w:ascii="Times New Roman" w:hAnsi="Times New Roman" w:cs="Times New Roman"/>
        </w:rPr>
        <w:t xml:space="preserve"> социально-экономического развития на 2018 год буд</w:t>
      </w:r>
      <w:r>
        <w:rPr>
          <w:rFonts w:ascii="Times New Roman" w:hAnsi="Times New Roman" w:cs="Times New Roman"/>
        </w:rPr>
        <w:t>у</w:t>
      </w:r>
      <w:r w:rsidR="002E7890" w:rsidRPr="00D92C95">
        <w:rPr>
          <w:rFonts w:ascii="Times New Roman" w:hAnsi="Times New Roman" w:cs="Times New Roman"/>
        </w:rPr>
        <w:t xml:space="preserve">т осуществляться путем решения следующих основных задач: </w:t>
      </w:r>
    </w:p>
    <w:p w14:paraId="210E123C" w14:textId="77777777" w:rsidR="002E7890" w:rsidRPr="00D92C95" w:rsidRDefault="002E7890" w:rsidP="002E789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 xml:space="preserve">1) В СФЕРЕ УПРАВЛЕНИЯ </w:t>
      </w:r>
    </w:p>
    <w:p w14:paraId="33DE3ECC" w14:textId="77777777" w:rsidR="002E7890" w:rsidRPr="00D92C95" w:rsidRDefault="002E7890" w:rsidP="002E78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 w:hanging="720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ab/>
        <w:t>•</w:t>
      </w:r>
      <w:r w:rsidRPr="00D92C95">
        <w:rPr>
          <w:rFonts w:ascii="Times New Roman" w:hAnsi="Times New Roman" w:cs="Times New Roman"/>
        </w:rPr>
        <w:tab/>
        <w:t>повышение эффективности работы органов местного самоуправления на территории муниципального округа, обеспечение реализации прав граждан на участие в управлении;  </w:t>
      </w:r>
    </w:p>
    <w:p w14:paraId="701BD805" w14:textId="77777777" w:rsidR="002E7890" w:rsidRPr="00D92C95" w:rsidRDefault="002E7890" w:rsidP="002E78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 w:hanging="720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ab/>
        <w:t>•</w:t>
      </w:r>
      <w:r w:rsidRPr="00D92C95">
        <w:rPr>
          <w:rFonts w:ascii="Times New Roman" w:hAnsi="Times New Roman" w:cs="Times New Roman"/>
        </w:rPr>
        <w:tab/>
        <w:t>обеспечение открытости и доступности информации о деятельности органов местного самоуправления</w:t>
      </w:r>
      <w:r w:rsidR="005F4F7D" w:rsidRPr="00D92C95">
        <w:rPr>
          <w:rFonts w:ascii="Times New Roman" w:hAnsi="Times New Roman" w:cs="Times New Roman"/>
        </w:rPr>
        <w:t>;</w:t>
      </w:r>
      <w:r w:rsidRPr="00D92C95">
        <w:rPr>
          <w:rFonts w:ascii="Times New Roman" w:hAnsi="Times New Roman" w:cs="Times New Roman"/>
        </w:rPr>
        <w:t xml:space="preserve">  </w:t>
      </w:r>
    </w:p>
    <w:p w14:paraId="773B35B1" w14:textId="132AA66D" w:rsidR="002E7890" w:rsidRPr="00D92C95" w:rsidRDefault="002E7890" w:rsidP="002E78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 w:hanging="720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ab/>
        <w:t>•</w:t>
      </w:r>
      <w:r w:rsidRPr="00D92C95">
        <w:rPr>
          <w:rFonts w:ascii="Times New Roman" w:hAnsi="Times New Roman" w:cs="Times New Roman"/>
        </w:rPr>
        <w:tab/>
        <w:t xml:space="preserve">совершенствование бюджетного процесса на основе бюджетного планирования, реализация </w:t>
      </w:r>
      <w:proofErr w:type="spellStart"/>
      <w:r w:rsidRPr="00D92C95">
        <w:rPr>
          <w:rFonts w:ascii="Times New Roman" w:hAnsi="Times New Roman" w:cs="Times New Roman"/>
        </w:rPr>
        <w:t>эффективнои</w:t>
      </w:r>
      <w:proofErr w:type="spellEnd"/>
      <w:r w:rsidRPr="00D92C95">
        <w:rPr>
          <w:rFonts w:ascii="Times New Roman" w:hAnsi="Times New Roman" w:cs="Times New Roman"/>
        </w:rPr>
        <w:t>̆ налогово-</w:t>
      </w:r>
      <w:proofErr w:type="spellStart"/>
      <w:r w:rsidRPr="00D92C95">
        <w:rPr>
          <w:rFonts w:ascii="Times New Roman" w:hAnsi="Times New Roman" w:cs="Times New Roman"/>
        </w:rPr>
        <w:t>бюджетнои</w:t>
      </w:r>
      <w:proofErr w:type="spellEnd"/>
      <w:r w:rsidRPr="00D92C95">
        <w:rPr>
          <w:rFonts w:ascii="Times New Roman" w:hAnsi="Times New Roman" w:cs="Times New Roman"/>
        </w:rPr>
        <w:t xml:space="preserve">̆ политики, динамичное и </w:t>
      </w:r>
      <w:proofErr w:type="spellStart"/>
      <w:r w:rsidRPr="00D92C95">
        <w:rPr>
          <w:rFonts w:ascii="Times New Roman" w:hAnsi="Times New Roman" w:cs="Times New Roman"/>
        </w:rPr>
        <w:t>устойчивое</w:t>
      </w:r>
      <w:proofErr w:type="spellEnd"/>
      <w:r w:rsidRPr="00D92C95">
        <w:rPr>
          <w:rFonts w:ascii="Times New Roman" w:hAnsi="Times New Roman" w:cs="Times New Roman"/>
        </w:rPr>
        <w:t xml:space="preserve"> увеличение </w:t>
      </w:r>
      <w:proofErr w:type="spellStart"/>
      <w:r w:rsidRPr="00D92C95">
        <w:rPr>
          <w:rFonts w:ascii="Times New Roman" w:hAnsi="Times New Roman" w:cs="Times New Roman"/>
        </w:rPr>
        <w:t>доходнои</w:t>
      </w:r>
      <w:proofErr w:type="spellEnd"/>
      <w:r w:rsidRPr="00D92C95">
        <w:rPr>
          <w:rFonts w:ascii="Times New Roman" w:hAnsi="Times New Roman" w:cs="Times New Roman"/>
        </w:rPr>
        <w:t>̆ базы и оптимизация расходо</w:t>
      </w:r>
      <w:r w:rsidR="00CA0CA5" w:rsidRPr="00D92C95">
        <w:rPr>
          <w:rFonts w:ascii="Times New Roman" w:hAnsi="Times New Roman" w:cs="Times New Roman"/>
        </w:rPr>
        <w:t>в местного бюджета</w:t>
      </w:r>
      <w:r w:rsidRPr="00D92C95">
        <w:rPr>
          <w:rFonts w:ascii="Times New Roman" w:hAnsi="Times New Roman" w:cs="Times New Roman"/>
        </w:rPr>
        <w:t>.  </w:t>
      </w:r>
    </w:p>
    <w:p w14:paraId="3587CD80" w14:textId="3DD035B4" w:rsidR="002E7890" w:rsidRPr="00D92C95" w:rsidRDefault="00D4134A" w:rsidP="002E78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 w:hanging="11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 xml:space="preserve">Содействие </w:t>
      </w:r>
      <w:r w:rsidR="006173C7">
        <w:rPr>
          <w:rFonts w:ascii="Times New Roman" w:hAnsi="Times New Roman" w:cs="Times New Roman"/>
        </w:rPr>
        <w:t>открытию нового</w:t>
      </w:r>
      <w:r w:rsidR="002E7890" w:rsidRPr="00D92C95">
        <w:rPr>
          <w:rFonts w:ascii="Times New Roman" w:hAnsi="Times New Roman" w:cs="Times New Roman"/>
        </w:rPr>
        <w:t xml:space="preserve"> многофункционального центра предоставления государственных и муниципальных услуг “Мои документы” по принципу “одного окна” позволит обеспечить достижение целевых </w:t>
      </w:r>
      <w:proofErr w:type="spellStart"/>
      <w:r w:rsidR="002E7890" w:rsidRPr="00D92C95">
        <w:rPr>
          <w:rFonts w:ascii="Times New Roman" w:hAnsi="Times New Roman" w:cs="Times New Roman"/>
        </w:rPr>
        <w:t>показателеи</w:t>
      </w:r>
      <w:proofErr w:type="spellEnd"/>
      <w:r w:rsidR="002E7890" w:rsidRPr="00D92C95">
        <w:rPr>
          <w:rFonts w:ascii="Times New Roman" w:hAnsi="Times New Roman" w:cs="Times New Roman"/>
        </w:rPr>
        <w:t xml:space="preserve">̆, установленных Указом Президента </w:t>
      </w:r>
      <w:proofErr w:type="spellStart"/>
      <w:r w:rsidR="002E7890" w:rsidRPr="00D92C95">
        <w:rPr>
          <w:rFonts w:ascii="Times New Roman" w:hAnsi="Times New Roman" w:cs="Times New Roman"/>
        </w:rPr>
        <w:t>Российскои</w:t>
      </w:r>
      <w:proofErr w:type="spellEnd"/>
      <w:r w:rsidR="002E7890" w:rsidRPr="00D92C95">
        <w:rPr>
          <w:rFonts w:ascii="Times New Roman" w:hAnsi="Times New Roman" w:cs="Times New Roman"/>
        </w:rPr>
        <w:t xml:space="preserve">̆ Федерации от 7 мая 2012 года </w:t>
      </w:r>
      <w:r w:rsidR="002E7890" w:rsidRPr="00D92C95">
        <w:rPr>
          <w:rFonts w:ascii="Times New Roman" w:hAnsi="Times New Roman" w:cs="Times New Roman"/>
          <w:lang w:val="en-US"/>
        </w:rPr>
        <w:t>No</w:t>
      </w:r>
      <w:r w:rsidR="002E7890" w:rsidRPr="00D92C95">
        <w:rPr>
          <w:rFonts w:ascii="Times New Roman" w:hAnsi="Times New Roman" w:cs="Times New Roman"/>
        </w:rPr>
        <w:t xml:space="preserve"> 601 “Об основных направлениях совершенствования системы государственного управления”, в том числе повысить доступность, эффективность и качество предоставления населению государственных и муниципальных услуг, в том числе довести долю граждан, использующих механизм получения государственных и </w:t>
      </w:r>
      <w:r w:rsidR="002E7890" w:rsidRPr="00D92C95">
        <w:rPr>
          <w:rFonts w:ascii="Times New Roman" w:hAnsi="Times New Roman" w:cs="Times New Roman"/>
        </w:rPr>
        <w:lastRenderedPageBreak/>
        <w:t xml:space="preserve">муниципальных услуг в </w:t>
      </w:r>
      <w:proofErr w:type="spellStart"/>
      <w:r w:rsidR="002E7890" w:rsidRPr="00D92C95">
        <w:rPr>
          <w:rFonts w:ascii="Times New Roman" w:hAnsi="Times New Roman" w:cs="Times New Roman"/>
        </w:rPr>
        <w:t>электроннои</w:t>
      </w:r>
      <w:proofErr w:type="spellEnd"/>
      <w:r w:rsidR="002E7890" w:rsidRPr="00D92C95">
        <w:rPr>
          <w:rFonts w:ascii="Times New Roman" w:hAnsi="Times New Roman" w:cs="Times New Roman"/>
        </w:rPr>
        <w:t xml:space="preserve">̆ </w:t>
      </w:r>
      <w:r w:rsidRPr="00D92C95">
        <w:rPr>
          <w:rFonts w:ascii="Times New Roman" w:hAnsi="Times New Roman" w:cs="Times New Roman"/>
        </w:rPr>
        <w:t xml:space="preserve">форме в 2018 году – не менее 70 </w:t>
      </w:r>
      <w:r w:rsidR="002E7890" w:rsidRPr="00D92C95">
        <w:rPr>
          <w:rFonts w:ascii="Times New Roman" w:hAnsi="Times New Roman" w:cs="Times New Roman"/>
        </w:rPr>
        <w:t>%.  </w:t>
      </w:r>
    </w:p>
    <w:p w14:paraId="35E36744" w14:textId="77777777" w:rsidR="002E7890" w:rsidRPr="00D92C95" w:rsidRDefault="002E7890" w:rsidP="002E789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 xml:space="preserve">2) В ЭКОНОМИКЕ </w:t>
      </w:r>
    </w:p>
    <w:p w14:paraId="6FFD6548" w14:textId="77777777" w:rsidR="002E7890" w:rsidRPr="00D92C95" w:rsidRDefault="002E7890" w:rsidP="002E789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 xml:space="preserve">В 2018 году будет обеспечено </w:t>
      </w:r>
      <w:proofErr w:type="spellStart"/>
      <w:r w:rsidRPr="00D92C95">
        <w:rPr>
          <w:rFonts w:ascii="Times New Roman" w:hAnsi="Times New Roman" w:cs="Times New Roman"/>
        </w:rPr>
        <w:t>дальнейшее</w:t>
      </w:r>
      <w:proofErr w:type="spellEnd"/>
      <w:r w:rsidRPr="00D92C95">
        <w:rPr>
          <w:rFonts w:ascii="Times New Roman" w:hAnsi="Times New Roman" w:cs="Times New Roman"/>
        </w:rPr>
        <w:t xml:space="preserve"> проведение мониторинга качества предоставления муниципальных услуг. </w:t>
      </w:r>
    </w:p>
    <w:p w14:paraId="6723633B" w14:textId="77777777" w:rsidR="002E7890" w:rsidRPr="00D92C95" w:rsidRDefault="002E7890" w:rsidP="002E78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 w:hanging="720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ab/>
        <w:t>•</w:t>
      </w:r>
      <w:r w:rsidRPr="00D92C95">
        <w:rPr>
          <w:rFonts w:ascii="Times New Roman" w:hAnsi="Times New Roman" w:cs="Times New Roman"/>
        </w:rPr>
        <w:tab/>
        <w:t xml:space="preserve">обеспечение роста инвестиционных вложений в экономику муниципального округа; </w:t>
      </w:r>
    </w:p>
    <w:p w14:paraId="53A2B3D0" w14:textId="77777777" w:rsidR="002E7890" w:rsidRPr="00D92C95" w:rsidRDefault="002E7890" w:rsidP="002E78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 w:hanging="720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ab/>
        <w:t>•</w:t>
      </w:r>
      <w:r w:rsidRPr="00D92C95">
        <w:rPr>
          <w:rFonts w:ascii="Times New Roman" w:hAnsi="Times New Roman" w:cs="Times New Roman"/>
        </w:rPr>
        <w:tab/>
        <w:t xml:space="preserve">создание благоприятных условий для развития малого и среднего предпринимательства; </w:t>
      </w:r>
    </w:p>
    <w:p w14:paraId="23D90330" w14:textId="77777777" w:rsidR="002E7890" w:rsidRPr="00D92C95" w:rsidRDefault="002E7890" w:rsidP="001A5CE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 w:hanging="720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ab/>
        <w:t>•</w:t>
      </w:r>
      <w:r w:rsidRPr="00D92C95">
        <w:rPr>
          <w:rFonts w:ascii="Times New Roman" w:hAnsi="Times New Roman" w:cs="Times New Roman"/>
        </w:rPr>
        <w:tab/>
      </w:r>
      <w:proofErr w:type="spellStart"/>
      <w:r w:rsidRPr="00D92C95">
        <w:rPr>
          <w:rFonts w:ascii="Times New Roman" w:hAnsi="Times New Roman" w:cs="Times New Roman"/>
        </w:rPr>
        <w:t>содействие</w:t>
      </w:r>
      <w:proofErr w:type="spellEnd"/>
      <w:r w:rsidRPr="00D92C95">
        <w:rPr>
          <w:rFonts w:ascii="Times New Roman" w:hAnsi="Times New Roman" w:cs="Times New Roman"/>
        </w:rPr>
        <w:t xml:space="preserve"> развитию </w:t>
      </w:r>
      <w:proofErr w:type="spellStart"/>
      <w:r w:rsidRPr="00D92C95">
        <w:rPr>
          <w:rFonts w:ascii="Times New Roman" w:hAnsi="Times New Roman" w:cs="Times New Roman"/>
        </w:rPr>
        <w:t>транспортнои</w:t>
      </w:r>
      <w:proofErr w:type="spellEnd"/>
      <w:r w:rsidRPr="00D92C95">
        <w:rPr>
          <w:rFonts w:ascii="Times New Roman" w:hAnsi="Times New Roman" w:cs="Times New Roman"/>
        </w:rPr>
        <w:t xml:space="preserve">̆ инфраструктуры муниципального округа для создания </w:t>
      </w:r>
      <w:proofErr w:type="spellStart"/>
      <w:r w:rsidRPr="00D92C95">
        <w:rPr>
          <w:rFonts w:ascii="Times New Roman" w:hAnsi="Times New Roman" w:cs="Times New Roman"/>
        </w:rPr>
        <w:t>устойчивои</w:t>
      </w:r>
      <w:proofErr w:type="spellEnd"/>
      <w:r w:rsidRPr="00D92C95">
        <w:rPr>
          <w:rFonts w:ascii="Times New Roman" w:hAnsi="Times New Roman" w:cs="Times New Roman"/>
        </w:rPr>
        <w:t xml:space="preserve">̆ основы функционирования экономики и </w:t>
      </w:r>
      <w:proofErr w:type="spellStart"/>
      <w:r w:rsidRPr="00D92C95">
        <w:rPr>
          <w:rFonts w:ascii="Times New Roman" w:hAnsi="Times New Roman" w:cs="Times New Roman"/>
        </w:rPr>
        <w:t>социальнои</w:t>
      </w:r>
      <w:proofErr w:type="spellEnd"/>
      <w:r w:rsidRPr="00D92C95">
        <w:rPr>
          <w:rFonts w:ascii="Times New Roman" w:hAnsi="Times New Roman" w:cs="Times New Roman"/>
        </w:rPr>
        <w:t>̆ сферы.  </w:t>
      </w:r>
    </w:p>
    <w:p w14:paraId="575C0CFF" w14:textId="77777777" w:rsidR="002E7890" w:rsidRPr="00D92C95" w:rsidRDefault="002E7890" w:rsidP="002E789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 xml:space="preserve">3) В ЖИЛИЩНО-КОММУНАЛЬНОМ КОМПЛЕКСЕ </w:t>
      </w:r>
    </w:p>
    <w:p w14:paraId="016B7433" w14:textId="77777777" w:rsidR="002E7890" w:rsidRPr="00D92C95" w:rsidRDefault="002E7890" w:rsidP="002E78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 w:hanging="720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ab/>
        <w:t>•</w:t>
      </w:r>
      <w:r w:rsidRPr="00D92C95">
        <w:rPr>
          <w:rFonts w:ascii="Times New Roman" w:hAnsi="Times New Roman" w:cs="Times New Roman"/>
        </w:rPr>
        <w:tab/>
        <w:t xml:space="preserve">совершенствование обслуживания жилищного фонда, развитие самоуправления граждан в </w:t>
      </w:r>
      <w:proofErr w:type="spellStart"/>
      <w:r w:rsidRPr="00D92C95">
        <w:rPr>
          <w:rFonts w:ascii="Times New Roman" w:hAnsi="Times New Roman" w:cs="Times New Roman"/>
        </w:rPr>
        <w:t>даннои</w:t>
      </w:r>
      <w:proofErr w:type="spellEnd"/>
      <w:r w:rsidRPr="00D92C95">
        <w:rPr>
          <w:rFonts w:ascii="Times New Roman" w:hAnsi="Times New Roman" w:cs="Times New Roman"/>
        </w:rPr>
        <w:t xml:space="preserve">̆ сфере; </w:t>
      </w:r>
    </w:p>
    <w:p w14:paraId="125568AD" w14:textId="179FF231" w:rsidR="002E7890" w:rsidRPr="00D92C95" w:rsidRDefault="002E7890" w:rsidP="002E7890">
      <w:pPr>
        <w:pStyle w:val="a3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 xml:space="preserve">обеспечение </w:t>
      </w:r>
      <w:r w:rsidR="00A642B4">
        <w:rPr>
          <w:rFonts w:ascii="Times New Roman" w:hAnsi="Times New Roman" w:cs="Times New Roman"/>
        </w:rPr>
        <w:t>контроля деятельности</w:t>
      </w:r>
      <w:r w:rsidRPr="00D92C95">
        <w:rPr>
          <w:rFonts w:ascii="Times New Roman" w:hAnsi="Times New Roman" w:cs="Times New Roman"/>
        </w:rPr>
        <w:t xml:space="preserve"> жилищно-коммунального комплекса </w:t>
      </w:r>
      <w:proofErr w:type="spellStart"/>
      <w:r w:rsidRPr="00D92C95">
        <w:rPr>
          <w:rFonts w:ascii="Times New Roman" w:hAnsi="Times New Roman" w:cs="Times New Roman"/>
        </w:rPr>
        <w:t>района</w:t>
      </w:r>
      <w:proofErr w:type="spellEnd"/>
      <w:r w:rsidRPr="00D92C95">
        <w:rPr>
          <w:rFonts w:ascii="Times New Roman" w:hAnsi="Times New Roman" w:cs="Times New Roman"/>
        </w:rPr>
        <w:t>, повышени</w:t>
      </w:r>
      <w:r w:rsidR="00A642B4">
        <w:rPr>
          <w:rFonts w:ascii="Times New Roman" w:hAnsi="Times New Roman" w:cs="Times New Roman"/>
        </w:rPr>
        <w:t>я</w:t>
      </w:r>
      <w:r w:rsidRPr="00D92C95">
        <w:rPr>
          <w:rFonts w:ascii="Times New Roman" w:hAnsi="Times New Roman" w:cs="Times New Roman"/>
        </w:rPr>
        <w:t xml:space="preserve"> качества предоставляемых жилищно-коммунальных услуг.   </w:t>
      </w:r>
    </w:p>
    <w:p w14:paraId="719D6566" w14:textId="77777777" w:rsidR="002E7890" w:rsidRPr="00D92C95" w:rsidRDefault="002E7890" w:rsidP="002E789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 xml:space="preserve">4) В ГРАДОСТРОИТЕЛЬНОЙ ДЕЯТЕЛЬНОСТИ </w:t>
      </w:r>
    </w:p>
    <w:p w14:paraId="3E47FA5F" w14:textId="77777777" w:rsidR="002E7890" w:rsidRPr="00D92C95" w:rsidRDefault="002E7890" w:rsidP="002E78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 w:hanging="720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ab/>
        <w:t>•</w:t>
      </w:r>
      <w:r w:rsidRPr="00D92C95">
        <w:rPr>
          <w:rFonts w:ascii="Times New Roman" w:hAnsi="Times New Roman" w:cs="Times New Roman"/>
        </w:rPr>
        <w:tab/>
        <w:t xml:space="preserve">обеспечение </w:t>
      </w:r>
      <w:proofErr w:type="spellStart"/>
      <w:r w:rsidRPr="00D92C95">
        <w:rPr>
          <w:rFonts w:ascii="Times New Roman" w:hAnsi="Times New Roman" w:cs="Times New Roman"/>
        </w:rPr>
        <w:t>устойчивого</w:t>
      </w:r>
      <w:proofErr w:type="spellEnd"/>
      <w:r w:rsidRPr="00D92C95">
        <w:rPr>
          <w:rFonts w:ascii="Times New Roman" w:hAnsi="Times New Roman" w:cs="Times New Roman"/>
        </w:rPr>
        <w:t xml:space="preserve"> развития территорий на основе территориального планирования и градостроительного зонирования; </w:t>
      </w:r>
    </w:p>
    <w:p w14:paraId="6A5CD791" w14:textId="77777777" w:rsidR="002E7890" w:rsidRPr="00D92C95" w:rsidRDefault="002E7890" w:rsidP="002E78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 w:hanging="720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ab/>
        <w:t>•</w:t>
      </w:r>
      <w:r w:rsidRPr="00D92C95">
        <w:rPr>
          <w:rFonts w:ascii="Times New Roman" w:hAnsi="Times New Roman" w:cs="Times New Roman"/>
        </w:rPr>
        <w:tab/>
        <w:t xml:space="preserve">осуществление </w:t>
      </w:r>
      <w:proofErr w:type="spellStart"/>
      <w:r w:rsidRPr="00D92C95">
        <w:rPr>
          <w:rFonts w:ascii="Times New Roman" w:hAnsi="Times New Roman" w:cs="Times New Roman"/>
        </w:rPr>
        <w:t>градостроительнои</w:t>
      </w:r>
      <w:proofErr w:type="spellEnd"/>
      <w:r w:rsidRPr="00D92C95">
        <w:rPr>
          <w:rFonts w:ascii="Times New Roman" w:hAnsi="Times New Roman" w:cs="Times New Roman"/>
        </w:rPr>
        <w:t xml:space="preserve">̆ деятельности с учетом региональных нормативов градостроительного проектирования, с условием соблюдения требований безопасности территорий, инженерно-технических требований </w:t>
      </w:r>
      <w:proofErr w:type="spellStart"/>
      <w:r w:rsidRPr="00D92C95">
        <w:rPr>
          <w:rFonts w:ascii="Times New Roman" w:hAnsi="Times New Roman" w:cs="Times New Roman"/>
        </w:rPr>
        <w:t>гражданскои</w:t>
      </w:r>
      <w:proofErr w:type="spellEnd"/>
      <w:r w:rsidRPr="00D92C95">
        <w:rPr>
          <w:rFonts w:ascii="Times New Roman" w:hAnsi="Times New Roman" w:cs="Times New Roman"/>
        </w:rPr>
        <w:t xml:space="preserve">̆ обороны, мероприятий по предупреждению </w:t>
      </w:r>
      <w:proofErr w:type="spellStart"/>
      <w:r w:rsidRPr="00D92C95">
        <w:rPr>
          <w:rFonts w:ascii="Times New Roman" w:hAnsi="Times New Roman" w:cs="Times New Roman"/>
        </w:rPr>
        <w:t>чрезвычайных</w:t>
      </w:r>
      <w:proofErr w:type="spellEnd"/>
      <w:r w:rsidRPr="00D92C95">
        <w:rPr>
          <w:rFonts w:ascii="Times New Roman" w:hAnsi="Times New Roman" w:cs="Times New Roman"/>
        </w:rPr>
        <w:t xml:space="preserve"> ситуаций природного и техногенного характера, по предупреждению террористических актов, а также требований </w:t>
      </w:r>
      <w:proofErr w:type="spellStart"/>
      <w:r w:rsidRPr="00D92C95">
        <w:rPr>
          <w:rFonts w:ascii="Times New Roman" w:hAnsi="Times New Roman" w:cs="Times New Roman"/>
        </w:rPr>
        <w:t>окружающеи</w:t>
      </w:r>
      <w:proofErr w:type="spellEnd"/>
      <w:r w:rsidRPr="00D92C95">
        <w:rPr>
          <w:rFonts w:ascii="Times New Roman" w:hAnsi="Times New Roman" w:cs="Times New Roman"/>
        </w:rPr>
        <w:t xml:space="preserve">̆ среды и </w:t>
      </w:r>
      <w:proofErr w:type="spellStart"/>
      <w:r w:rsidRPr="00D92C95">
        <w:rPr>
          <w:rFonts w:ascii="Times New Roman" w:hAnsi="Times New Roman" w:cs="Times New Roman"/>
        </w:rPr>
        <w:t>экологическои</w:t>
      </w:r>
      <w:proofErr w:type="spellEnd"/>
      <w:r w:rsidRPr="00D92C95">
        <w:rPr>
          <w:rFonts w:ascii="Times New Roman" w:hAnsi="Times New Roman" w:cs="Times New Roman"/>
        </w:rPr>
        <w:t xml:space="preserve">̆ безопасности, сохранения объектов культурного наследия и особо охраняемых природных территорий; </w:t>
      </w:r>
    </w:p>
    <w:p w14:paraId="06C6B357" w14:textId="77777777" w:rsidR="002E7890" w:rsidRPr="00D92C95" w:rsidRDefault="002E7890" w:rsidP="002E78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 w:hanging="720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ab/>
        <w:t>•</w:t>
      </w:r>
      <w:r w:rsidRPr="00D92C95">
        <w:rPr>
          <w:rFonts w:ascii="Times New Roman" w:hAnsi="Times New Roman" w:cs="Times New Roman"/>
        </w:rPr>
        <w:tab/>
        <w:t>осуществление проектно-</w:t>
      </w:r>
      <w:proofErr w:type="spellStart"/>
      <w:r w:rsidRPr="00D92C95">
        <w:rPr>
          <w:rFonts w:ascii="Times New Roman" w:hAnsi="Times New Roman" w:cs="Times New Roman"/>
        </w:rPr>
        <w:t>строительнои</w:t>
      </w:r>
      <w:proofErr w:type="spellEnd"/>
      <w:r w:rsidRPr="00D92C95">
        <w:rPr>
          <w:rFonts w:ascii="Times New Roman" w:hAnsi="Times New Roman" w:cs="Times New Roman"/>
        </w:rPr>
        <w:t>̆ деятельности с соблюдением градостроительных нормативов и требо</w:t>
      </w:r>
      <w:r w:rsidR="005F4F7D" w:rsidRPr="00D92C95">
        <w:rPr>
          <w:rFonts w:ascii="Times New Roman" w:hAnsi="Times New Roman" w:cs="Times New Roman"/>
        </w:rPr>
        <w:t>ваний технических регламентов.</w:t>
      </w:r>
      <w:r w:rsidRPr="00D92C95">
        <w:rPr>
          <w:rFonts w:ascii="Times New Roman" w:hAnsi="Times New Roman" w:cs="Times New Roman"/>
        </w:rPr>
        <w:t>  </w:t>
      </w:r>
    </w:p>
    <w:p w14:paraId="1EB89A7C" w14:textId="77777777" w:rsidR="00D92C95" w:rsidRDefault="00D92C95" w:rsidP="002E789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</w:p>
    <w:p w14:paraId="0FDAC608" w14:textId="77777777" w:rsidR="002E7890" w:rsidRPr="00D92C95" w:rsidRDefault="002E7890" w:rsidP="002E789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 xml:space="preserve">5) В СОЦИАЛЬНОЙ СФЕРЕ </w:t>
      </w:r>
    </w:p>
    <w:p w14:paraId="56EBE7F0" w14:textId="77777777" w:rsidR="002E7890" w:rsidRPr="00D92C95" w:rsidRDefault="002E7890" w:rsidP="002E78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 w:hanging="720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ab/>
        <w:t>•</w:t>
      </w:r>
      <w:r w:rsidRPr="00D92C95">
        <w:rPr>
          <w:rFonts w:ascii="Times New Roman" w:hAnsi="Times New Roman" w:cs="Times New Roman"/>
        </w:rPr>
        <w:tab/>
        <w:t xml:space="preserve">развитие </w:t>
      </w:r>
      <w:proofErr w:type="spellStart"/>
      <w:r w:rsidRPr="00D92C95">
        <w:rPr>
          <w:rFonts w:ascii="Times New Roman" w:hAnsi="Times New Roman" w:cs="Times New Roman"/>
        </w:rPr>
        <w:t>социальнои</w:t>
      </w:r>
      <w:proofErr w:type="spellEnd"/>
      <w:r w:rsidRPr="00D92C95">
        <w:rPr>
          <w:rFonts w:ascii="Times New Roman" w:hAnsi="Times New Roman" w:cs="Times New Roman"/>
        </w:rPr>
        <w:t xml:space="preserve">̆ инфраструктуры, повышение качества и доступности социальных услуг для населения; </w:t>
      </w:r>
    </w:p>
    <w:p w14:paraId="332DC385" w14:textId="68C27F62" w:rsidR="002E7890" w:rsidRPr="00D92C95" w:rsidRDefault="002E7890" w:rsidP="002E789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720" w:hanging="720"/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ab/>
        <w:t>•</w:t>
      </w:r>
      <w:r w:rsidRPr="00D92C95">
        <w:rPr>
          <w:rFonts w:ascii="Times New Roman" w:hAnsi="Times New Roman" w:cs="Times New Roman"/>
        </w:rPr>
        <w:tab/>
        <w:t xml:space="preserve">обеспечение роста реальных денежных доходов населения </w:t>
      </w:r>
      <w:proofErr w:type="spellStart"/>
      <w:r w:rsidRPr="00D92C95">
        <w:rPr>
          <w:rFonts w:ascii="Times New Roman" w:hAnsi="Times New Roman" w:cs="Times New Roman"/>
        </w:rPr>
        <w:t>района</w:t>
      </w:r>
      <w:proofErr w:type="spellEnd"/>
      <w:r w:rsidRPr="00D92C95">
        <w:rPr>
          <w:rFonts w:ascii="Times New Roman" w:hAnsi="Times New Roman" w:cs="Times New Roman"/>
        </w:rPr>
        <w:t xml:space="preserve">, увеличение </w:t>
      </w:r>
      <w:proofErr w:type="spellStart"/>
      <w:r w:rsidRPr="00D92C95">
        <w:rPr>
          <w:rFonts w:ascii="Times New Roman" w:hAnsi="Times New Roman" w:cs="Times New Roman"/>
        </w:rPr>
        <w:t>заработнои</w:t>
      </w:r>
      <w:proofErr w:type="spellEnd"/>
      <w:r w:rsidRPr="00D92C95">
        <w:rPr>
          <w:rFonts w:ascii="Times New Roman" w:hAnsi="Times New Roman" w:cs="Times New Roman"/>
        </w:rPr>
        <w:t xml:space="preserve">̆ платы на основе повышения производительности труда, уровня оплаты труда работников учреждений </w:t>
      </w:r>
      <w:proofErr w:type="spellStart"/>
      <w:r w:rsidRPr="00D92C95">
        <w:rPr>
          <w:rFonts w:ascii="Times New Roman" w:hAnsi="Times New Roman" w:cs="Times New Roman"/>
        </w:rPr>
        <w:t>бюджетнои</w:t>
      </w:r>
      <w:proofErr w:type="spellEnd"/>
      <w:r w:rsidRPr="00D92C95">
        <w:rPr>
          <w:rFonts w:ascii="Times New Roman" w:hAnsi="Times New Roman" w:cs="Times New Roman"/>
        </w:rPr>
        <w:t xml:space="preserve">̆ сферы, роста доходов от </w:t>
      </w:r>
      <w:proofErr w:type="spellStart"/>
      <w:r w:rsidRPr="00D92C95">
        <w:rPr>
          <w:rFonts w:ascii="Times New Roman" w:hAnsi="Times New Roman" w:cs="Times New Roman"/>
        </w:rPr>
        <w:t>предпринимательскои</w:t>
      </w:r>
      <w:proofErr w:type="spellEnd"/>
      <w:r w:rsidRPr="00D92C95">
        <w:rPr>
          <w:rFonts w:ascii="Times New Roman" w:hAnsi="Times New Roman" w:cs="Times New Roman"/>
        </w:rPr>
        <w:t>̆ деятельности, снижение доли граждан с денежными доходами ниже</w:t>
      </w:r>
      <w:r w:rsidR="00D4134A" w:rsidRPr="00D92C95">
        <w:rPr>
          <w:rFonts w:ascii="Times New Roman" w:hAnsi="Times New Roman" w:cs="Times New Roman"/>
        </w:rPr>
        <w:t xml:space="preserve"> величины прожиточного минимума.</w:t>
      </w:r>
    </w:p>
    <w:p w14:paraId="7DB29D47" w14:textId="77777777" w:rsidR="001A5CE6" w:rsidRPr="00D92C95" w:rsidRDefault="001A5CE6" w:rsidP="001A5CE6">
      <w:pPr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>6)</w:t>
      </w:r>
      <w:r w:rsidR="00714532" w:rsidRPr="00D92C95">
        <w:rPr>
          <w:rFonts w:ascii="Times New Roman" w:hAnsi="Times New Roman" w:cs="Times New Roman"/>
        </w:rPr>
        <w:t xml:space="preserve"> </w:t>
      </w:r>
      <w:r w:rsidRPr="00D92C95">
        <w:rPr>
          <w:rFonts w:ascii="Times New Roman" w:hAnsi="Times New Roman" w:cs="Times New Roman"/>
        </w:rPr>
        <w:t xml:space="preserve">В </w:t>
      </w:r>
      <w:r w:rsidR="00714532" w:rsidRPr="00D92C95">
        <w:rPr>
          <w:rFonts w:ascii="Times New Roman" w:hAnsi="Times New Roman" w:cs="Times New Roman"/>
        </w:rPr>
        <w:t>СФЕРЕ ОБРАЗОВАНИЯ</w:t>
      </w:r>
      <w:r w:rsidRPr="00D92C95">
        <w:rPr>
          <w:rFonts w:ascii="Times New Roman" w:hAnsi="Times New Roman" w:cs="Times New Roman"/>
        </w:rPr>
        <w:t xml:space="preserve"> </w:t>
      </w:r>
    </w:p>
    <w:p w14:paraId="4848B670" w14:textId="77777777" w:rsidR="001A5CE6" w:rsidRPr="00D92C95" w:rsidRDefault="001A5CE6" w:rsidP="001A5CE6">
      <w:pPr>
        <w:rPr>
          <w:rFonts w:ascii="Times New Roman" w:hAnsi="Times New Roman" w:cs="Times New Roman"/>
        </w:rPr>
      </w:pPr>
    </w:p>
    <w:p w14:paraId="288BB417" w14:textId="26A34097" w:rsidR="001A5CE6" w:rsidRPr="00D92C95" w:rsidRDefault="001A5CE6" w:rsidP="001A5CE6">
      <w:pPr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>Основной целью в образо</w:t>
      </w:r>
      <w:r w:rsidR="00CA0CA5" w:rsidRPr="00D92C95">
        <w:rPr>
          <w:rFonts w:ascii="Times New Roman" w:hAnsi="Times New Roman" w:cs="Times New Roman"/>
        </w:rPr>
        <w:t>вательной сфере</w:t>
      </w:r>
      <w:r w:rsidRPr="00D92C95">
        <w:rPr>
          <w:rFonts w:ascii="Times New Roman" w:hAnsi="Times New Roman" w:cs="Times New Roman"/>
        </w:rPr>
        <w:t xml:space="preserve"> является обеспечение доступности качественного образования на территории района. Данная цель определена из важности и необходимости удовлетворения потребностей населения в образовании, обеспечения социальной защиты детей с ограниченными возможностями, детей оставшихся без попечения родителей, формирования </w:t>
      </w:r>
      <w:proofErr w:type="gramStart"/>
      <w:r w:rsidRPr="00D92C95">
        <w:rPr>
          <w:rFonts w:ascii="Times New Roman" w:hAnsi="Times New Roman" w:cs="Times New Roman"/>
        </w:rPr>
        <w:t>общества</w:t>
      </w:r>
      <w:proofErr w:type="gramEnd"/>
      <w:r w:rsidRPr="00D92C95">
        <w:rPr>
          <w:rFonts w:ascii="Times New Roman" w:hAnsi="Times New Roman" w:cs="Times New Roman"/>
        </w:rPr>
        <w:t xml:space="preserve"> основанного на знаниях, являющегося источником устойчивого экономического развития. </w:t>
      </w:r>
    </w:p>
    <w:p w14:paraId="1288A230" w14:textId="6B38C2AB" w:rsidR="001A5CE6" w:rsidRPr="00D92C95" w:rsidRDefault="001A5CE6" w:rsidP="001A5CE6">
      <w:pPr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 xml:space="preserve">На территории муниципального округа </w:t>
      </w:r>
      <w:r w:rsidR="00A642B4">
        <w:rPr>
          <w:rFonts w:ascii="Times New Roman" w:hAnsi="Times New Roman" w:cs="Times New Roman"/>
        </w:rPr>
        <w:t xml:space="preserve">способствовать </w:t>
      </w:r>
      <w:r w:rsidRPr="00D92C95">
        <w:rPr>
          <w:rFonts w:ascii="Times New Roman" w:hAnsi="Times New Roman" w:cs="Times New Roman"/>
        </w:rPr>
        <w:t>реализаци</w:t>
      </w:r>
      <w:r w:rsidR="00A642B4">
        <w:rPr>
          <w:rFonts w:ascii="Times New Roman" w:hAnsi="Times New Roman" w:cs="Times New Roman"/>
        </w:rPr>
        <w:t>и</w:t>
      </w:r>
      <w:r w:rsidRPr="00D92C95">
        <w:rPr>
          <w:rFonts w:ascii="Times New Roman" w:hAnsi="Times New Roman" w:cs="Times New Roman"/>
        </w:rPr>
        <w:t xml:space="preserve"> государственных гарантий прав на предоставление дошкольного образования, бесплатного начального, основного общего, среднего общего и дополнительного образования. </w:t>
      </w:r>
    </w:p>
    <w:p w14:paraId="70FD2404" w14:textId="77777777" w:rsidR="00CA0CA5" w:rsidRPr="00D92C95" w:rsidRDefault="00CA0CA5" w:rsidP="001A5CE6">
      <w:pPr>
        <w:rPr>
          <w:rFonts w:ascii="Times New Roman" w:hAnsi="Times New Roman" w:cs="Times New Roman"/>
        </w:rPr>
      </w:pPr>
    </w:p>
    <w:p w14:paraId="1EC2B806" w14:textId="7115B77E" w:rsidR="001A5CE6" w:rsidRPr="00D92C95" w:rsidRDefault="001A5CE6" w:rsidP="001A5CE6">
      <w:pPr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 xml:space="preserve">Создать </w:t>
      </w:r>
      <w:proofErr w:type="gramStart"/>
      <w:r w:rsidRPr="00D92C95">
        <w:rPr>
          <w:rFonts w:ascii="Times New Roman" w:hAnsi="Times New Roman" w:cs="Times New Roman"/>
        </w:rPr>
        <w:t>условия  для</w:t>
      </w:r>
      <w:proofErr w:type="gramEnd"/>
      <w:r w:rsidRPr="00D92C95">
        <w:rPr>
          <w:rFonts w:ascii="Times New Roman" w:hAnsi="Times New Roman" w:cs="Times New Roman"/>
        </w:rPr>
        <w:t xml:space="preserve"> достижения поставленных задач путем</w:t>
      </w:r>
      <w:r w:rsidR="00BF012F">
        <w:rPr>
          <w:rFonts w:ascii="Times New Roman" w:hAnsi="Times New Roman" w:cs="Times New Roman"/>
        </w:rPr>
        <w:t xml:space="preserve"> содействия</w:t>
      </w:r>
      <w:r w:rsidRPr="00D92C95">
        <w:rPr>
          <w:rFonts w:ascii="Times New Roman" w:hAnsi="Times New Roman" w:cs="Times New Roman"/>
        </w:rPr>
        <w:t xml:space="preserve">: </w:t>
      </w:r>
    </w:p>
    <w:p w14:paraId="2F1A7494" w14:textId="77777777" w:rsidR="005F4F7D" w:rsidRPr="00D92C95" w:rsidRDefault="005F4F7D" w:rsidP="001A5CE6">
      <w:pPr>
        <w:rPr>
          <w:rFonts w:ascii="Times New Roman" w:hAnsi="Times New Roman" w:cs="Times New Roman"/>
        </w:rPr>
      </w:pPr>
    </w:p>
    <w:p w14:paraId="24F726A9" w14:textId="041CA869" w:rsidR="001A5CE6" w:rsidRPr="00D92C95" w:rsidRDefault="00D4134A" w:rsidP="001A5CE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 xml:space="preserve">в </w:t>
      </w:r>
      <w:r w:rsidR="001A5CE6" w:rsidRPr="00D92C95">
        <w:rPr>
          <w:rFonts w:ascii="Times New Roman" w:hAnsi="Times New Roman" w:cs="Times New Roman"/>
        </w:rPr>
        <w:t>организаци</w:t>
      </w:r>
      <w:r w:rsidR="00714532" w:rsidRPr="00D92C95">
        <w:rPr>
          <w:rFonts w:ascii="Times New Roman" w:hAnsi="Times New Roman" w:cs="Times New Roman"/>
        </w:rPr>
        <w:t>и</w:t>
      </w:r>
      <w:r w:rsidR="001A5CE6" w:rsidRPr="00D92C95">
        <w:rPr>
          <w:rFonts w:ascii="Times New Roman" w:hAnsi="Times New Roman" w:cs="Times New Roman"/>
        </w:rPr>
        <w:t xml:space="preserve"> летних оздоровительных площадок в школах; </w:t>
      </w:r>
    </w:p>
    <w:p w14:paraId="3892F384" w14:textId="77777777" w:rsidR="005F4F7D" w:rsidRPr="00D92C95" w:rsidRDefault="005F4F7D" w:rsidP="005F4F7D">
      <w:pPr>
        <w:ind w:left="720"/>
        <w:rPr>
          <w:rFonts w:ascii="Times New Roman" w:hAnsi="Times New Roman" w:cs="Times New Roman"/>
        </w:rPr>
      </w:pPr>
    </w:p>
    <w:p w14:paraId="7894EBC9" w14:textId="0F9F65EC" w:rsidR="001A5CE6" w:rsidRPr="00D92C95" w:rsidRDefault="00CA0CA5" w:rsidP="001A5CE6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>ц</w:t>
      </w:r>
      <w:r w:rsidR="001A5CE6" w:rsidRPr="00D92C95">
        <w:rPr>
          <w:rFonts w:ascii="Times New Roman" w:hAnsi="Times New Roman" w:cs="Times New Roman"/>
        </w:rPr>
        <w:t xml:space="preserve">ентров развития, где жители города, </w:t>
      </w:r>
      <w:r w:rsidRPr="00D92C95">
        <w:rPr>
          <w:rFonts w:ascii="Times New Roman" w:hAnsi="Times New Roman" w:cs="Times New Roman"/>
        </w:rPr>
        <w:t xml:space="preserve">пенсионеры. </w:t>
      </w:r>
      <w:r w:rsidR="001A5CE6" w:rsidRPr="00D92C95">
        <w:rPr>
          <w:rFonts w:ascii="Times New Roman" w:hAnsi="Times New Roman" w:cs="Times New Roman"/>
        </w:rPr>
        <w:t>школьники, учащиеся ВУЗов будут иметь доступ к современной социально-досуговой инфраструктуре, молодые предприниматели будут иметь доступ к современной инфраструктуре способствующей развитию малого и среднего предпринимательства</w:t>
      </w:r>
      <w:r w:rsidR="005F4F7D" w:rsidRPr="00D92C95">
        <w:rPr>
          <w:rFonts w:ascii="Times New Roman" w:hAnsi="Times New Roman" w:cs="Times New Roman"/>
        </w:rPr>
        <w:t>;</w:t>
      </w:r>
      <w:r w:rsidR="001A5CE6" w:rsidRPr="00D92C95">
        <w:rPr>
          <w:rFonts w:ascii="Times New Roman" w:hAnsi="Times New Roman" w:cs="Times New Roman"/>
        </w:rPr>
        <w:t xml:space="preserve"> </w:t>
      </w:r>
    </w:p>
    <w:p w14:paraId="04268040" w14:textId="77777777" w:rsidR="005F4F7D" w:rsidRPr="00D92C95" w:rsidRDefault="005F4F7D" w:rsidP="005F4F7D">
      <w:pPr>
        <w:rPr>
          <w:rFonts w:ascii="Times New Roman" w:hAnsi="Times New Roman" w:cs="Times New Roman"/>
        </w:rPr>
      </w:pPr>
    </w:p>
    <w:p w14:paraId="681E83F8" w14:textId="1F889482" w:rsidR="001A5CE6" w:rsidRPr="00D92C95" w:rsidRDefault="00CA0CA5" w:rsidP="00CA0CA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>увеличения охвата детей дошкольным и дополнительным образованием, ф</w:t>
      </w:r>
      <w:r w:rsidR="001A5CE6" w:rsidRPr="00D92C95">
        <w:rPr>
          <w:rFonts w:ascii="Times New Roman" w:hAnsi="Times New Roman" w:cs="Times New Roman"/>
        </w:rPr>
        <w:t>ормирова</w:t>
      </w:r>
      <w:r w:rsidRPr="00D92C95">
        <w:rPr>
          <w:rFonts w:ascii="Times New Roman" w:hAnsi="Times New Roman" w:cs="Times New Roman"/>
        </w:rPr>
        <w:t>ния</w:t>
      </w:r>
      <w:r w:rsidR="001A5CE6" w:rsidRPr="00D92C95">
        <w:rPr>
          <w:rFonts w:ascii="Times New Roman" w:hAnsi="Times New Roman" w:cs="Times New Roman"/>
        </w:rPr>
        <w:t xml:space="preserve"> баз</w:t>
      </w:r>
      <w:r w:rsidRPr="00D92C95">
        <w:rPr>
          <w:rFonts w:ascii="Times New Roman" w:hAnsi="Times New Roman" w:cs="Times New Roman"/>
        </w:rPr>
        <w:t>ы</w:t>
      </w:r>
      <w:r w:rsidR="001A5CE6" w:rsidRPr="00D92C95">
        <w:rPr>
          <w:rFonts w:ascii="Times New Roman" w:hAnsi="Times New Roman" w:cs="Times New Roman"/>
        </w:rPr>
        <w:t>, где будет проходить координация на местном уровне федеральных, городских и муниципальных программ, направленных на развитие человеческого капитала на основе социально-экономического развития территории.</w:t>
      </w:r>
    </w:p>
    <w:p w14:paraId="75B9A1AC" w14:textId="77777777" w:rsidR="001A5CE6" w:rsidRPr="00D92C95" w:rsidRDefault="001A5CE6" w:rsidP="001A5CE6">
      <w:pPr>
        <w:rPr>
          <w:rFonts w:ascii="Times New Roman" w:hAnsi="Times New Roman" w:cs="Times New Roman"/>
        </w:rPr>
      </w:pPr>
    </w:p>
    <w:p w14:paraId="6D7C48DB" w14:textId="28160EDE" w:rsidR="001A5CE6" w:rsidRDefault="00BF012F" w:rsidP="001A5C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Способствовать</w:t>
      </w:r>
      <w:r w:rsidR="001A5CE6" w:rsidRPr="00D92C95">
        <w:rPr>
          <w:rFonts w:ascii="Times New Roman" w:hAnsi="Times New Roman" w:cs="Times New Roman"/>
        </w:rPr>
        <w:t xml:space="preserve"> повышению</w:t>
      </w:r>
      <w:r w:rsidR="001A5CE6" w:rsidRPr="00D92C95">
        <w:rPr>
          <w:rFonts w:ascii="Times New Roman" w:hAnsi="Times New Roman" w:cs="Times New Roman"/>
          <w:b/>
        </w:rPr>
        <w:t xml:space="preserve"> </w:t>
      </w:r>
      <w:r w:rsidR="001A5CE6" w:rsidRPr="00D92C95">
        <w:rPr>
          <w:rFonts w:ascii="Times New Roman" w:hAnsi="Times New Roman" w:cs="Times New Roman"/>
        </w:rPr>
        <w:t xml:space="preserve">духовно-нравственного, творческого и культурного потенциала </w:t>
      </w:r>
      <w:r>
        <w:rPr>
          <w:rFonts w:ascii="Times New Roman" w:hAnsi="Times New Roman" w:cs="Times New Roman"/>
        </w:rPr>
        <w:t>жителей</w:t>
      </w:r>
      <w:r w:rsidR="001A5CE6" w:rsidRPr="00D92C95">
        <w:rPr>
          <w:rFonts w:ascii="Times New Roman" w:hAnsi="Times New Roman" w:cs="Times New Roman"/>
        </w:rPr>
        <w:t xml:space="preserve"> район</w:t>
      </w:r>
      <w:r w:rsidR="00D4134A" w:rsidRPr="00D92C95">
        <w:rPr>
          <w:rFonts w:ascii="Times New Roman" w:hAnsi="Times New Roman" w:cs="Times New Roman"/>
        </w:rPr>
        <w:t>а</w:t>
      </w:r>
      <w:r w:rsidR="001A5CE6" w:rsidRPr="00D92C95">
        <w:rPr>
          <w:rFonts w:ascii="Times New Roman" w:hAnsi="Times New Roman" w:cs="Times New Roman"/>
        </w:rPr>
        <w:t>, обеспечению доступа к культурному наследию, становлению активной гражданской позиции и самореализации молодых граждан, организации духовно-нравственного и патриотического воспитания молодежи, созданию условий для развит</w:t>
      </w:r>
      <w:r w:rsidR="005F4F7D" w:rsidRPr="00D92C95">
        <w:rPr>
          <w:rFonts w:ascii="Times New Roman" w:hAnsi="Times New Roman" w:cs="Times New Roman"/>
        </w:rPr>
        <w:t xml:space="preserve">ия физической культуры и спорта, </w:t>
      </w:r>
      <w:r w:rsidR="001A5CE6" w:rsidRPr="00D92C95">
        <w:rPr>
          <w:rFonts w:ascii="Times New Roman" w:hAnsi="Times New Roman" w:cs="Times New Roman"/>
        </w:rPr>
        <w:t>формирования здорового образа жизни и укрепления здоровья населения района, а также эффективного использования средств физической культуры и спорта в деятельности по предупреждению наркомании, алкоголизма, табакокурения и пр</w:t>
      </w:r>
      <w:r>
        <w:rPr>
          <w:rFonts w:ascii="Times New Roman" w:hAnsi="Times New Roman" w:cs="Times New Roman"/>
        </w:rPr>
        <w:t>авонарушений в молодежной среде.</w:t>
      </w:r>
    </w:p>
    <w:p w14:paraId="440DCCB6" w14:textId="77777777" w:rsidR="00BF012F" w:rsidRDefault="00BF012F" w:rsidP="00BF012F">
      <w:pPr>
        <w:rPr>
          <w:rFonts w:ascii="Times New Roman" w:hAnsi="Times New Roman" w:cs="Times New Roman"/>
        </w:rPr>
      </w:pPr>
    </w:p>
    <w:p w14:paraId="7AC2A0DD" w14:textId="77777777" w:rsidR="00BF012F" w:rsidRPr="00BF012F" w:rsidRDefault="00BF012F" w:rsidP="00BF012F">
      <w:pPr>
        <w:rPr>
          <w:rFonts w:ascii="Times New Roman" w:hAnsi="Times New Roman" w:cs="Times New Roman"/>
        </w:rPr>
      </w:pPr>
      <w:r w:rsidRPr="00BF012F">
        <w:rPr>
          <w:rFonts w:ascii="Times New Roman" w:hAnsi="Times New Roman" w:cs="Times New Roman"/>
        </w:rPr>
        <w:lastRenderedPageBreak/>
        <w:t xml:space="preserve">Создать </w:t>
      </w:r>
      <w:proofErr w:type="gramStart"/>
      <w:r w:rsidRPr="00BF012F">
        <w:rPr>
          <w:rFonts w:ascii="Times New Roman" w:hAnsi="Times New Roman" w:cs="Times New Roman"/>
        </w:rPr>
        <w:t>условия  для</w:t>
      </w:r>
      <w:proofErr w:type="gramEnd"/>
      <w:r w:rsidRPr="00BF012F">
        <w:rPr>
          <w:rFonts w:ascii="Times New Roman" w:hAnsi="Times New Roman" w:cs="Times New Roman"/>
        </w:rPr>
        <w:t xml:space="preserve"> достижения поставленных задач путем: </w:t>
      </w:r>
    </w:p>
    <w:p w14:paraId="1E8D26CB" w14:textId="77777777" w:rsidR="00BF012F" w:rsidRPr="00D92C95" w:rsidRDefault="00BF012F" w:rsidP="001A5CE6">
      <w:pPr>
        <w:rPr>
          <w:rFonts w:ascii="Times New Roman" w:hAnsi="Times New Roman" w:cs="Times New Roman"/>
        </w:rPr>
      </w:pPr>
    </w:p>
    <w:p w14:paraId="5403DFAF" w14:textId="77777777" w:rsidR="005F4F7D" w:rsidRPr="00D92C95" w:rsidRDefault="005F4F7D" w:rsidP="001A5CE6">
      <w:pPr>
        <w:rPr>
          <w:rFonts w:ascii="Times New Roman" w:hAnsi="Times New Roman" w:cs="Times New Roman"/>
        </w:rPr>
      </w:pPr>
    </w:p>
    <w:p w14:paraId="33A92C98" w14:textId="3D0437E1" w:rsidR="001A5CE6" w:rsidRDefault="001A5CE6" w:rsidP="001A5CE6">
      <w:pPr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>• организаци</w:t>
      </w:r>
      <w:r w:rsidR="00BF012F">
        <w:rPr>
          <w:rFonts w:ascii="Times New Roman" w:hAnsi="Times New Roman" w:cs="Times New Roman"/>
        </w:rPr>
        <w:t>и</w:t>
      </w:r>
      <w:r w:rsidRPr="00D92C95">
        <w:rPr>
          <w:rFonts w:ascii="Times New Roman" w:hAnsi="Times New Roman" w:cs="Times New Roman"/>
        </w:rPr>
        <w:t xml:space="preserve"> досуга молодежи</w:t>
      </w:r>
      <w:r w:rsidR="005F4F7D" w:rsidRPr="00D92C95">
        <w:rPr>
          <w:rFonts w:ascii="Times New Roman" w:hAnsi="Times New Roman" w:cs="Times New Roman"/>
        </w:rPr>
        <w:t>;</w:t>
      </w:r>
    </w:p>
    <w:p w14:paraId="77A900BF" w14:textId="70F9CCE5" w:rsidR="006173C7" w:rsidRPr="006173C7" w:rsidRDefault="006173C7" w:rsidP="006173C7">
      <w:pPr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мероприяти</w:t>
      </w:r>
      <w:r w:rsidR="00BF012F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по </w:t>
      </w:r>
      <w:r w:rsidRPr="00D92C95">
        <w:rPr>
          <w:rFonts w:ascii="Times New Roman" w:hAnsi="Times New Roman" w:cs="Times New Roman"/>
        </w:rPr>
        <w:t>патриотическо</w:t>
      </w:r>
      <w:r>
        <w:rPr>
          <w:rFonts w:ascii="Times New Roman" w:hAnsi="Times New Roman" w:cs="Times New Roman"/>
        </w:rPr>
        <w:t>му</w:t>
      </w:r>
      <w:r w:rsidRPr="00D92C95">
        <w:rPr>
          <w:rFonts w:ascii="Times New Roman" w:hAnsi="Times New Roman" w:cs="Times New Roman"/>
        </w:rPr>
        <w:t xml:space="preserve"> воспитани</w:t>
      </w:r>
      <w:r>
        <w:rPr>
          <w:rFonts w:ascii="Times New Roman" w:hAnsi="Times New Roman" w:cs="Times New Roman"/>
        </w:rPr>
        <w:t>ю</w:t>
      </w:r>
      <w:r w:rsidRPr="00D92C95">
        <w:rPr>
          <w:rFonts w:ascii="Times New Roman" w:hAnsi="Times New Roman" w:cs="Times New Roman"/>
        </w:rPr>
        <w:t xml:space="preserve"> молодежи</w:t>
      </w:r>
      <w:r>
        <w:rPr>
          <w:rFonts w:ascii="Times New Roman" w:hAnsi="Times New Roman" w:cs="Times New Roman"/>
        </w:rPr>
        <w:t>;</w:t>
      </w:r>
    </w:p>
    <w:p w14:paraId="7C208BE5" w14:textId="52214F44" w:rsidR="001A5CE6" w:rsidRPr="00D92C95" w:rsidRDefault="001A5CE6" w:rsidP="001A5CE6">
      <w:pPr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>• проведени</w:t>
      </w:r>
      <w:r w:rsidR="00BF012F">
        <w:rPr>
          <w:rFonts w:ascii="Times New Roman" w:hAnsi="Times New Roman" w:cs="Times New Roman"/>
        </w:rPr>
        <w:t>я</w:t>
      </w:r>
      <w:r w:rsidRPr="00D92C95">
        <w:rPr>
          <w:rFonts w:ascii="Times New Roman" w:hAnsi="Times New Roman" w:cs="Times New Roman"/>
        </w:rPr>
        <w:t xml:space="preserve"> оздоровительной кампании детей и подростков; </w:t>
      </w:r>
    </w:p>
    <w:p w14:paraId="07A3D7BE" w14:textId="64B2556E" w:rsidR="005F4F7D" w:rsidRPr="00D92C95" w:rsidRDefault="005F4F7D" w:rsidP="001A5CE6">
      <w:pPr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>• содействи</w:t>
      </w:r>
      <w:r w:rsidR="00BF012F">
        <w:rPr>
          <w:rFonts w:ascii="Times New Roman" w:hAnsi="Times New Roman" w:cs="Times New Roman"/>
        </w:rPr>
        <w:t>я</w:t>
      </w:r>
      <w:r w:rsidRPr="00D92C95">
        <w:rPr>
          <w:rFonts w:ascii="Times New Roman" w:hAnsi="Times New Roman" w:cs="Times New Roman"/>
        </w:rPr>
        <w:t xml:space="preserve"> в развитии молодежного предпринимательства; </w:t>
      </w:r>
    </w:p>
    <w:p w14:paraId="339837C4" w14:textId="76BADFAA" w:rsidR="001A5CE6" w:rsidRPr="00D92C95" w:rsidRDefault="001A5CE6" w:rsidP="001A5CE6">
      <w:pPr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>• содействи</w:t>
      </w:r>
      <w:r w:rsidR="00BF012F">
        <w:rPr>
          <w:rFonts w:ascii="Times New Roman" w:hAnsi="Times New Roman" w:cs="Times New Roman"/>
        </w:rPr>
        <w:t>я</w:t>
      </w:r>
      <w:r w:rsidRPr="00D92C95">
        <w:rPr>
          <w:rFonts w:ascii="Times New Roman" w:hAnsi="Times New Roman" w:cs="Times New Roman"/>
        </w:rPr>
        <w:t xml:space="preserve"> развитию массовых видов спорта</w:t>
      </w:r>
      <w:r w:rsidR="005F4F7D" w:rsidRPr="00D92C95">
        <w:rPr>
          <w:rFonts w:ascii="Times New Roman" w:hAnsi="Times New Roman" w:cs="Times New Roman"/>
        </w:rPr>
        <w:t>;</w:t>
      </w:r>
      <w:r w:rsidRPr="00D92C95">
        <w:rPr>
          <w:rFonts w:ascii="Times New Roman" w:hAnsi="Times New Roman" w:cs="Times New Roman"/>
        </w:rPr>
        <w:t xml:space="preserve"> </w:t>
      </w:r>
    </w:p>
    <w:p w14:paraId="71A02654" w14:textId="3AD78538" w:rsidR="001A5CE6" w:rsidRPr="00D92C95" w:rsidRDefault="001A5CE6" w:rsidP="001A5CE6">
      <w:pPr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>• повышени</w:t>
      </w:r>
      <w:r w:rsidR="00BF012F">
        <w:rPr>
          <w:rFonts w:ascii="Times New Roman" w:hAnsi="Times New Roman" w:cs="Times New Roman"/>
        </w:rPr>
        <w:t>я</w:t>
      </w:r>
      <w:r w:rsidRPr="00D92C95">
        <w:rPr>
          <w:rFonts w:ascii="Times New Roman" w:hAnsi="Times New Roman" w:cs="Times New Roman"/>
        </w:rPr>
        <w:t xml:space="preserve"> доступности физкультурно-озд</w:t>
      </w:r>
      <w:r w:rsidR="005F4F7D" w:rsidRPr="00D92C95">
        <w:rPr>
          <w:rFonts w:ascii="Times New Roman" w:hAnsi="Times New Roman" w:cs="Times New Roman"/>
        </w:rPr>
        <w:t>оровительных и спортивных услуг.</w:t>
      </w:r>
      <w:r w:rsidRPr="00D92C95">
        <w:rPr>
          <w:rFonts w:ascii="Times New Roman" w:hAnsi="Times New Roman" w:cs="Times New Roman"/>
        </w:rPr>
        <w:t xml:space="preserve"> </w:t>
      </w:r>
    </w:p>
    <w:p w14:paraId="27EB5356" w14:textId="77777777" w:rsidR="001A5CE6" w:rsidRPr="00D92C95" w:rsidRDefault="001A5CE6" w:rsidP="001A5CE6">
      <w:pPr>
        <w:rPr>
          <w:rFonts w:ascii="Times New Roman" w:hAnsi="Times New Roman" w:cs="Times New Roman"/>
        </w:rPr>
      </w:pPr>
    </w:p>
    <w:p w14:paraId="09E8D699" w14:textId="77777777" w:rsidR="005F4F7D" w:rsidRPr="00D92C95" w:rsidRDefault="001A5CE6" w:rsidP="001A5CE6">
      <w:pPr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 xml:space="preserve">7) </w:t>
      </w:r>
      <w:r w:rsidR="005F4F7D" w:rsidRPr="00D92C95">
        <w:rPr>
          <w:rFonts w:ascii="Times New Roman" w:hAnsi="Times New Roman" w:cs="Times New Roman"/>
        </w:rPr>
        <w:t xml:space="preserve">В СФЕРЕ </w:t>
      </w:r>
      <w:r w:rsidRPr="00D92C95">
        <w:rPr>
          <w:rFonts w:ascii="Times New Roman" w:hAnsi="Times New Roman" w:cs="Times New Roman"/>
        </w:rPr>
        <w:t>З</w:t>
      </w:r>
      <w:r w:rsidR="005F4F7D" w:rsidRPr="00D92C95">
        <w:rPr>
          <w:rFonts w:ascii="Times New Roman" w:hAnsi="Times New Roman" w:cs="Times New Roman"/>
        </w:rPr>
        <w:t>ДРАВООХРАНЕНИЯ</w:t>
      </w:r>
    </w:p>
    <w:p w14:paraId="447D6294" w14:textId="77777777" w:rsidR="001A5CE6" w:rsidRPr="00D92C95" w:rsidRDefault="001A5CE6" w:rsidP="001A5CE6">
      <w:pPr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 xml:space="preserve"> </w:t>
      </w:r>
    </w:p>
    <w:p w14:paraId="193BAE0C" w14:textId="012A97C5" w:rsidR="001A5CE6" w:rsidRPr="00D92C95" w:rsidRDefault="001A5CE6" w:rsidP="001A5CE6">
      <w:pPr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>Одной из важнейших функций в области здравоохранения должно являться к</w:t>
      </w:r>
      <w:r w:rsidR="00D4134A" w:rsidRPr="00D92C95">
        <w:rPr>
          <w:rFonts w:ascii="Times New Roman" w:hAnsi="Times New Roman" w:cs="Times New Roman"/>
        </w:rPr>
        <w:t>ачественное</w:t>
      </w:r>
      <w:r w:rsidRPr="00D92C95">
        <w:rPr>
          <w:rFonts w:ascii="Times New Roman" w:hAnsi="Times New Roman" w:cs="Times New Roman"/>
        </w:rPr>
        <w:t xml:space="preserve"> оказани</w:t>
      </w:r>
      <w:r w:rsidR="00D4134A" w:rsidRPr="00D92C95">
        <w:rPr>
          <w:rFonts w:ascii="Times New Roman" w:hAnsi="Times New Roman" w:cs="Times New Roman"/>
        </w:rPr>
        <w:t>е</w:t>
      </w:r>
      <w:r w:rsidRPr="00D92C95">
        <w:rPr>
          <w:rFonts w:ascii="Times New Roman" w:hAnsi="Times New Roman" w:cs="Times New Roman"/>
        </w:rPr>
        <w:t xml:space="preserve"> населению скорой медицинской и первичной медико-санитарной помощи в амбулаторно-поликлинических и больничных учреждениях</w:t>
      </w:r>
      <w:r w:rsidR="00D4134A" w:rsidRPr="00D92C95">
        <w:rPr>
          <w:rFonts w:ascii="Times New Roman" w:hAnsi="Times New Roman" w:cs="Times New Roman"/>
        </w:rPr>
        <w:t>, что позволит повысить каче</w:t>
      </w:r>
      <w:r w:rsidR="00C220D2">
        <w:rPr>
          <w:rFonts w:ascii="Times New Roman" w:hAnsi="Times New Roman" w:cs="Times New Roman"/>
        </w:rPr>
        <w:t>ство обслуживания населения</w:t>
      </w:r>
      <w:r w:rsidR="00D4134A" w:rsidRPr="00D92C95">
        <w:rPr>
          <w:rFonts w:ascii="Times New Roman" w:hAnsi="Times New Roman" w:cs="Times New Roman"/>
        </w:rPr>
        <w:t xml:space="preserve">, сократить срок среднего времени ожидания медицинской помощи. </w:t>
      </w:r>
      <w:r w:rsidRPr="00D92C95">
        <w:rPr>
          <w:rFonts w:ascii="Times New Roman" w:hAnsi="Times New Roman" w:cs="Times New Roman"/>
        </w:rPr>
        <w:t xml:space="preserve"> </w:t>
      </w:r>
    </w:p>
    <w:p w14:paraId="2190B384" w14:textId="2D3AA757" w:rsidR="001A5CE6" w:rsidRPr="00D92C95" w:rsidRDefault="001A5CE6" w:rsidP="001A5CE6">
      <w:pPr>
        <w:rPr>
          <w:rFonts w:ascii="Times New Roman" w:hAnsi="Times New Roman" w:cs="Times New Roman"/>
        </w:rPr>
      </w:pPr>
      <w:r w:rsidRPr="00D92C95">
        <w:rPr>
          <w:rFonts w:ascii="Times New Roman" w:hAnsi="Times New Roman" w:cs="Times New Roman"/>
        </w:rPr>
        <w:t>Участие в городских программах по улучшению условий и охраны труда</w:t>
      </w:r>
      <w:r w:rsidR="00D4134A" w:rsidRPr="00D92C95">
        <w:rPr>
          <w:rFonts w:ascii="Times New Roman" w:hAnsi="Times New Roman" w:cs="Times New Roman"/>
        </w:rPr>
        <w:t>.</w:t>
      </w:r>
      <w:r w:rsidRPr="00D92C95">
        <w:rPr>
          <w:rFonts w:ascii="Times New Roman" w:hAnsi="Times New Roman" w:cs="Times New Roman"/>
        </w:rPr>
        <w:t xml:space="preserve"> </w:t>
      </w:r>
    </w:p>
    <w:p w14:paraId="04D57D4A" w14:textId="77777777" w:rsidR="00A24990" w:rsidRDefault="00A24990" w:rsidP="00F67904">
      <w:pPr>
        <w:rPr>
          <w:rFonts w:ascii="Times New Roman" w:hAnsi="Times New Roman" w:cs="Times New Roman"/>
        </w:rPr>
      </w:pPr>
    </w:p>
    <w:p w14:paraId="67670FF0" w14:textId="77777777" w:rsidR="00E422D3" w:rsidRDefault="00E422D3" w:rsidP="00F67904">
      <w:pPr>
        <w:rPr>
          <w:rFonts w:ascii="Times New Roman" w:hAnsi="Times New Roman" w:cs="Times New Roman"/>
        </w:rPr>
      </w:pPr>
    </w:p>
    <w:p w14:paraId="411DBA50" w14:textId="3D0BA92D" w:rsidR="000C431F" w:rsidRPr="00D92C95" w:rsidRDefault="000C431F" w:rsidP="00F679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реализации указанных направлений работа должна вестись на основе ежегодных планов, организации рабочих групп с </w:t>
      </w:r>
      <w:r w:rsidR="00E422D3">
        <w:rPr>
          <w:rFonts w:ascii="Times New Roman" w:hAnsi="Times New Roman" w:cs="Times New Roman"/>
        </w:rPr>
        <w:t xml:space="preserve">возможностью </w:t>
      </w:r>
      <w:r>
        <w:rPr>
          <w:rFonts w:ascii="Times New Roman" w:hAnsi="Times New Roman" w:cs="Times New Roman"/>
        </w:rPr>
        <w:t>привлечени</w:t>
      </w:r>
      <w:r w:rsidR="00E422D3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специалистов</w:t>
      </w:r>
      <w:r w:rsidR="003B5657">
        <w:rPr>
          <w:rFonts w:ascii="Times New Roman" w:hAnsi="Times New Roman" w:cs="Times New Roman"/>
        </w:rPr>
        <w:t>, экспертов</w:t>
      </w:r>
      <w:r>
        <w:rPr>
          <w:rFonts w:ascii="Times New Roman" w:hAnsi="Times New Roman" w:cs="Times New Roman"/>
        </w:rPr>
        <w:t xml:space="preserve"> профильных и ведомственных организаций, общественности. По результатам </w:t>
      </w:r>
      <w:r w:rsidR="003A158D"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</w:rPr>
        <w:t xml:space="preserve"> ежегодных рабочих планов про</w:t>
      </w:r>
      <w:r w:rsidR="00C230D4"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водится </w:t>
      </w:r>
      <w:r w:rsidR="008546FF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 xml:space="preserve">анализ </w:t>
      </w:r>
      <w:r w:rsidR="003B5657">
        <w:rPr>
          <w:rFonts w:ascii="Times New Roman" w:hAnsi="Times New Roman" w:cs="Times New Roman"/>
        </w:rPr>
        <w:t>и корректировка</w:t>
      </w:r>
      <w:r w:rsidR="0017566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sectPr w:rsidR="000C431F" w:rsidRPr="00D92C95" w:rsidSect="007C60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Segoe UI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592353"/>
    <w:multiLevelType w:val="hybridMultilevel"/>
    <w:tmpl w:val="531CB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C0BD8"/>
    <w:multiLevelType w:val="hybridMultilevel"/>
    <w:tmpl w:val="804E9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890"/>
    <w:rsid w:val="000C431F"/>
    <w:rsid w:val="000D48E0"/>
    <w:rsid w:val="00175666"/>
    <w:rsid w:val="001A5CE6"/>
    <w:rsid w:val="001E3293"/>
    <w:rsid w:val="00200F4F"/>
    <w:rsid w:val="002D396B"/>
    <w:rsid w:val="002E7890"/>
    <w:rsid w:val="00390D6E"/>
    <w:rsid w:val="003A158D"/>
    <w:rsid w:val="003B08B4"/>
    <w:rsid w:val="003B5657"/>
    <w:rsid w:val="00506975"/>
    <w:rsid w:val="00552D00"/>
    <w:rsid w:val="005F4F7D"/>
    <w:rsid w:val="006173C7"/>
    <w:rsid w:val="0069782E"/>
    <w:rsid w:val="00714532"/>
    <w:rsid w:val="007355AC"/>
    <w:rsid w:val="00736C73"/>
    <w:rsid w:val="0076748F"/>
    <w:rsid w:val="007C6041"/>
    <w:rsid w:val="008119C9"/>
    <w:rsid w:val="008546FF"/>
    <w:rsid w:val="008F2911"/>
    <w:rsid w:val="00981BBB"/>
    <w:rsid w:val="009C101F"/>
    <w:rsid w:val="00A24990"/>
    <w:rsid w:val="00A642B4"/>
    <w:rsid w:val="00A953EC"/>
    <w:rsid w:val="00AC52EC"/>
    <w:rsid w:val="00B30BE0"/>
    <w:rsid w:val="00BF012F"/>
    <w:rsid w:val="00C220D2"/>
    <w:rsid w:val="00C230D4"/>
    <w:rsid w:val="00C40FD3"/>
    <w:rsid w:val="00CA0CA5"/>
    <w:rsid w:val="00CD589A"/>
    <w:rsid w:val="00D32E41"/>
    <w:rsid w:val="00D4134A"/>
    <w:rsid w:val="00D7290E"/>
    <w:rsid w:val="00D92C95"/>
    <w:rsid w:val="00DA00D1"/>
    <w:rsid w:val="00DB3C5E"/>
    <w:rsid w:val="00E422D3"/>
    <w:rsid w:val="00F6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7C7F9"/>
  <w15:docId w15:val="{0B418C6F-53C2-4279-AD4B-7D9965D9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8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890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890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Ольга</cp:lastModifiedBy>
  <cp:revision>2</cp:revision>
  <cp:lastPrinted>2017-11-22T06:16:00Z</cp:lastPrinted>
  <dcterms:created xsi:type="dcterms:W3CDTF">2017-11-22T06:16:00Z</dcterms:created>
  <dcterms:modified xsi:type="dcterms:W3CDTF">2017-11-22T06:16:00Z</dcterms:modified>
</cp:coreProperties>
</file>